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1F39A" w14:textId="77777777" w:rsidR="00BC2D89" w:rsidRDefault="00BC2D89">
      <w:pPr>
        <w:spacing w:line="276" w:lineRule="auto"/>
        <w:jc w:val="right"/>
        <w:rPr>
          <w:rFonts w:ascii="微软雅黑" w:eastAsia="微软雅黑" w:hAnsi="微软雅黑"/>
          <w:b/>
          <w:sz w:val="32"/>
          <w:lang w:eastAsia="zh-CN"/>
        </w:rPr>
      </w:pPr>
    </w:p>
    <w:p w14:paraId="010B20B5" w14:textId="77777777" w:rsidR="00BC2D89" w:rsidRDefault="00AD5CD0">
      <w:pPr>
        <w:spacing w:line="276" w:lineRule="auto"/>
        <w:jc w:val="right"/>
        <w:rPr>
          <w:rFonts w:ascii="微软雅黑" w:eastAsia="微软雅黑" w:hAnsi="微软雅黑"/>
          <w:b/>
          <w:sz w:val="32"/>
          <w:lang w:eastAsia="zh-CN"/>
        </w:rPr>
      </w:pPr>
      <w:r>
        <w:rPr>
          <w:noProof/>
        </w:rPr>
        <w:drawing>
          <wp:inline distT="0" distB="0" distL="0" distR="0" wp14:anchorId="3BE25656" wp14:editId="7516EF8A">
            <wp:extent cx="2514600" cy="762000"/>
            <wp:effectExtent l="0" t="0" r="0" b="0"/>
            <wp:docPr id="1" name="图片 3" descr="图片包含 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图片包含 图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2775A" w14:textId="77777777" w:rsidR="00BC2D89" w:rsidRDefault="00BC2D89">
      <w:pPr>
        <w:spacing w:line="276" w:lineRule="auto"/>
        <w:rPr>
          <w:rFonts w:ascii="微软雅黑" w:eastAsia="微软雅黑" w:hAnsi="微软雅黑"/>
          <w:b/>
          <w:color w:val="25A4D3"/>
          <w:sz w:val="44"/>
          <w:szCs w:val="44"/>
          <w:lang w:eastAsia="zh-CN"/>
        </w:rPr>
      </w:pPr>
    </w:p>
    <w:p w14:paraId="4AD988FE" w14:textId="77777777" w:rsidR="00BC2D89" w:rsidRDefault="00BC2D89">
      <w:pPr>
        <w:spacing w:line="276" w:lineRule="auto"/>
        <w:rPr>
          <w:rFonts w:ascii="微软雅黑" w:eastAsia="微软雅黑" w:hAnsi="微软雅黑"/>
          <w:b/>
          <w:color w:val="25A4D3"/>
          <w:sz w:val="44"/>
          <w:szCs w:val="44"/>
          <w:lang w:eastAsia="zh-CN"/>
        </w:rPr>
      </w:pPr>
    </w:p>
    <w:p w14:paraId="166960B0" w14:textId="77777777" w:rsidR="00BC2D89" w:rsidRDefault="00BC2D89">
      <w:pPr>
        <w:spacing w:line="276" w:lineRule="auto"/>
        <w:rPr>
          <w:rFonts w:ascii="微软雅黑" w:eastAsia="微软雅黑" w:hAnsi="微软雅黑"/>
          <w:b/>
          <w:color w:val="25A4D3"/>
          <w:sz w:val="44"/>
          <w:szCs w:val="44"/>
          <w:lang w:eastAsia="zh-CN"/>
        </w:rPr>
      </w:pPr>
    </w:p>
    <w:p w14:paraId="63AF0B04" w14:textId="77777777" w:rsidR="00BC2D89" w:rsidRDefault="00AD5CD0">
      <w:pPr>
        <w:spacing w:line="276" w:lineRule="auto"/>
        <w:rPr>
          <w:rFonts w:ascii="微软雅黑" w:eastAsia="微软雅黑" w:hAnsi="微软雅黑"/>
          <w:b/>
          <w:color w:val="25A4D3"/>
          <w:sz w:val="44"/>
          <w:szCs w:val="44"/>
          <w:lang w:eastAsia="zh-CN"/>
        </w:rPr>
      </w:pPr>
      <w:r>
        <w:rPr>
          <w:rFonts w:ascii="微软雅黑" w:eastAsia="微软雅黑" w:hAnsi="微软雅黑"/>
          <w:b/>
          <w:color w:val="25A4D3"/>
          <w:sz w:val="44"/>
          <w:szCs w:val="44"/>
          <w:lang w:eastAsia="zh-CN"/>
        </w:rPr>
        <w:t>XVSDK-Viewer用户指南</w:t>
      </w:r>
    </w:p>
    <w:p w14:paraId="4D467271" w14:textId="77777777" w:rsidR="00BC2D89" w:rsidRDefault="00BC2D89">
      <w:pPr>
        <w:spacing w:line="276" w:lineRule="auto"/>
        <w:rPr>
          <w:rFonts w:ascii="微软雅黑" w:eastAsia="微软雅黑" w:hAnsi="微软雅黑"/>
          <w:b/>
          <w:color w:val="25A4D3"/>
          <w:sz w:val="44"/>
          <w:szCs w:val="44"/>
          <w:lang w:eastAsia="zh-CN"/>
        </w:rPr>
      </w:pPr>
    </w:p>
    <w:p w14:paraId="22A138A9" w14:textId="77777777" w:rsidR="00BC2D89" w:rsidRDefault="00BC2D89">
      <w:pPr>
        <w:spacing w:line="276" w:lineRule="auto"/>
        <w:rPr>
          <w:rFonts w:ascii="微软雅黑" w:eastAsia="微软雅黑" w:hAnsi="微软雅黑"/>
          <w:b/>
          <w:color w:val="25A4D3"/>
          <w:sz w:val="44"/>
          <w:szCs w:val="44"/>
          <w:lang w:eastAsia="zh-CN"/>
        </w:rPr>
      </w:pPr>
    </w:p>
    <w:p w14:paraId="1E077C8B" w14:textId="77777777" w:rsidR="00BC2D89" w:rsidRDefault="00BC2D89">
      <w:pPr>
        <w:spacing w:line="276" w:lineRule="auto"/>
        <w:rPr>
          <w:rFonts w:ascii="微软雅黑" w:eastAsia="微软雅黑" w:hAnsi="微软雅黑"/>
          <w:b/>
          <w:color w:val="25A4D3"/>
          <w:sz w:val="44"/>
          <w:szCs w:val="44"/>
          <w:lang w:eastAsia="zh-CN"/>
        </w:rPr>
      </w:pPr>
    </w:p>
    <w:p w14:paraId="2041AF79" w14:textId="77777777" w:rsidR="00BC2D89" w:rsidRDefault="00AD5CD0">
      <w:pPr>
        <w:spacing w:line="276" w:lineRule="auto"/>
        <w:rPr>
          <w:rFonts w:ascii="微软雅黑" w:eastAsia="微软雅黑" w:hAnsi="微软雅黑"/>
          <w:b/>
          <w:i/>
          <w:iCs/>
          <w:color w:val="A6A6A6" w:themeColor="background1" w:themeShade="A6"/>
          <w:sz w:val="28"/>
          <w:szCs w:val="28"/>
          <w:lang w:eastAsia="zh-CN"/>
        </w:rPr>
      </w:pPr>
      <w:r>
        <w:rPr>
          <w:rFonts w:ascii="微软雅黑" w:eastAsia="微软雅黑" w:hAnsi="微软雅黑"/>
          <w:b/>
          <w:i/>
          <w:iCs/>
          <w:color w:val="A6A6A6" w:themeColor="background1" w:themeShade="A6"/>
          <w:sz w:val="28"/>
          <w:szCs w:val="28"/>
          <w:lang w:eastAsia="zh-CN"/>
        </w:rPr>
        <w:t>Rev1.0</w:t>
      </w:r>
    </w:p>
    <w:p w14:paraId="12F579AB" w14:textId="77777777" w:rsidR="00BC2D89" w:rsidRDefault="00BC2D89">
      <w:pPr>
        <w:spacing w:line="276" w:lineRule="auto"/>
        <w:jc w:val="center"/>
        <w:rPr>
          <w:rFonts w:ascii="微软雅黑" w:eastAsia="微软雅黑" w:hAnsi="微软雅黑"/>
          <w:b/>
          <w:color w:val="A6A6A6" w:themeColor="background1" w:themeShade="A6"/>
          <w:sz w:val="28"/>
          <w:szCs w:val="28"/>
          <w:lang w:eastAsia="zh-CN"/>
        </w:rPr>
      </w:pPr>
    </w:p>
    <w:p w14:paraId="6E495E40" w14:textId="77777777" w:rsidR="00BC2D89" w:rsidRDefault="00AD5CD0">
      <w:pPr>
        <w:spacing w:line="180" w:lineRule="auto"/>
        <w:rPr>
          <w:rFonts w:ascii="微软雅黑" w:eastAsia="微软雅黑" w:hAnsi="微软雅黑"/>
          <w:b/>
          <w:color w:val="A6A6A6" w:themeColor="background1" w:themeShade="A6"/>
          <w:sz w:val="28"/>
          <w:szCs w:val="28"/>
          <w:lang w:eastAsia="zh-CN"/>
        </w:rPr>
      </w:pPr>
      <w:r>
        <w:rPr>
          <w:rFonts w:ascii="微软雅黑" w:eastAsia="微软雅黑" w:hAnsi="微软雅黑"/>
          <w:b/>
          <w:color w:val="A6A6A6" w:themeColor="background1" w:themeShade="A6"/>
          <w:sz w:val="28"/>
          <w:szCs w:val="28"/>
          <w:lang w:eastAsia="zh-CN"/>
        </w:rPr>
        <w:t>上海诠视传感技术有限公司</w:t>
      </w:r>
    </w:p>
    <w:p w14:paraId="0FB1A1E2" w14:textId="77777777" w:rsidR="00BC2D89" w:rsidRDefault="00AD5CD0">
      <w:pPr>
        <w:spacing w:line="180" w:lineRule="auto"/>
        <w:rPr>
          <w:rFonts w:ascii="微软雅黑" w:eastAsia="微软雅黑" w:hAnsi="微软雅黑"/>
          <w:b/>
          <w:color w:val="A6A6A6" w:themeColor="background1" w:themeShade="A6"/>
          <w:sz w:val="28"/>
          <w:szCs w:val="28"/>
          <w:lang w:eastAsia="zh-CN"/>
        </w:rPr>
      </w:pPr>
      <w:r>
        <w:rPr>
          <w:rFonts w:eastAsiaTheme="minorHAnsi"/>
          <w:b/>
          <w:color w:val="A6A6A6" w:themeColor="background1" w:themeShade="A6"/>
          <w:sz w:val="21"/>
          <w:szCs w:val="21"/>
        </w:rPr>
        <w:t>Xvisio Technology (Shanghai) Co., Ltd.</w:t>
      </w:r>
      <w:bookmarkStart w:id="0" w:name="_Hlk78452252"/>
      <w:bookmarkEnd w:id="0"/>
    </w:p>
    <w:p w14:paraId="2C9C0C7B" w14:textId="77777777" w:rsidR="00BC2D89" w:rsidRDefault="00BC2D89">
      <w:pPr>
        <w:rPr>
          <w:rFonts w:ascii="微软雅黑" w:eastAsia="微软雅黑" w:hAnsi="微软雅黑"/>
          <w:sz w:val="36"/>
          <w:szCs w:val="36"/>
        </w:rPr>
      </w:pPr>
    </w:p>
    <w:p w14:paraId="7997990E" w14:textId="77777777" w:rsidR="00BC2D89" w:rsidRDefault="00AD5CD0">
      <w:pPr>
        <w:jc w:val="center"/>
        <w:rPr>
          <w:rFonts w:ascii="微软雅黑" w:eastAsia="微软雅黑" w:hAnsi="微软雅黑"/>
          <w:b/>
          <w:color w:val="365F91"/>
          <w:sz w:val="36"/>
        </w:rPr>
      </w:pPr>
      <w:r>
        <w:rPr>
          <w:rFonts w:ascii="微软雅黑" w:eastAsia="微软雅黑" w:hAnsi="微软雅黑"/>
          <w:b/>
          <w:color w:val="365F91"/>
          <w:sz w:val="36"/>
        </w:rPr>
        <w:lastRenderedPageBreak/>
        <w:t>历史版本</w:t>
      </w:r>
    </w:p>
    <w:tbl>
      <w:tblPr>
        <w:tblW w:w="9039" w:type="dxa"/>
        <w:tblInd w:w="-2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78" w:type="dxa"/>
        </w:tblCellMar>
        <w:tblLook w:val="04A0" w:firstRow="1" w:lastRow="0" w:firstColumn="1" w:lastColumn="0" w:noHBand="0" w:noVBand="1"/>
      </w:tblPr>
      <w:tblGrid>
        <w:gridCol w:w="1382"/>
        <w:gridCol w:w="5388"/>
        <w:gridCol w:w="2269"/>
      </w:tblGrid>
      <w:tr w:rsidR="00BC2D89" w14:paraId="44393C88" w14:textId="77777777"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6DDE8"/>
          </w:tcPr>
          <w:p w14:paraId="47D7AE23" w14:textId="77777777" w:rsidR="00BC2D89" w:rsidRDefault="00AD5CD0">
            <w:pPr>
              <w:jc w:val="center"/>
              <w:rPr>
                <w:rFonts w:ascii="微软雅黑" w:eastAsia="微软雅黑" w:hAnsi="微软雅黑"/>
                <w:b/>
                <w:color w:val="000000"/>
                <w:sz w:val="36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36"/>
              </w:rPr>
              <w:t>版本</w:t>
            </w:r>
          </w:p>
        </w:tc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6DDE8"/>
          </w:tcPr>
          <w:p w14:paraId="38405EE4" w14:textId="77777777" w:rsidR="00BC2D89" w:rsidRDefault="00AD5CD0">
            <w:pPr>
              <w:jc w:val="center"/>
              <w:rPr>
                <w:rFonts w:ascii="微软雅黑" w:eastAsia="微软雅黑" w:hAnsi="微软雅黑"/>
                <w:b/>
                <w:color w:val="000000"/>
                <w:sz w:val="36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36"/>
              </w:rPr>
              <w:t xml:space="preserve"> 描述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6DDE8"/>
          </w:tcPr>
          <w:p w14:paraId="18851311" w14:textId="77777777" w:rsidR="00BC2D89" w:rsidRDefault="00AD5CD0">
            <w:pPr>
              <w:jc w:val="center"/>
              <w:rPr>
                <w:rFonts w:ascii="微软雅黑" w:eastAsia="微软雅黑" w:hAnsi="微软雅黑"/>
                <w:b/>
                <w:color w:val="000000"/>
                <w:sz w:val="36"/>
              </w:rPr>
            </w:pPr>
            <w:r>
              <w:rPr>
                <w:rFonts w:ascii="微软雅黑" w:eastAsia="微软雅黑" w:hAnsi="微软雅黑"/>
                <w:b/>
                <w:color w:val="000000"/>
                <w:sz w:val="36"/>
              </w:rPr>
              <w:t>作者</w:t>
            </w:r>
          </w:p>
        </w:tc>
      </w:tr>
      <w:tr w:rsidR="00BC2D89" w14:paraId="315FB5C9" w14:textId="77777777"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2D40093" w14:textId="77777777" w:rsidR="00BC2D89" w:rsidRDefault="00AD5CD0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/>
                <w:color w:val="000000"/>
                <w:sz w:val="24"/>
              </w:rPr>
              <w:t>1.0</w:t>
            </w:r>
          </w:p>
        </w:tc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7A26F911" w14:textId="77777777" w:rsidR="00BC2D89" w:rsidRDefault="00AD5CD0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/>
                <w:color w:val="000000"/>
                <w:sz w:val="24"/>
              </w:rPr>
              <w:t>初版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42DF012" w14:textId="77777777" w:rsidR="00BC2D89" w:rsidRDefault="00AD5CD0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/>
                <w:color w:val="000000"/>
                <w:sz w:val="24"/>
                <w:lang w:eastAsia="zh-CN"/>
              </w:rPr>
              <w:t>Xvisio</w:t>
            </w:r>
          </w:p>
        </w:tc>
      </w:tr>
      <w:tr w:rsidR="00BC2D89" w14:paraId="019E186C" w14:textId="77777777"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FCDB24B" w14:textId="77777777" w:rsidR="00BC2D89" w:rsidRDefault="00BC2D89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13DABA8" w14:textId="77777777" w:rsidR="00BC2D89" w:rsidRDefault="00BC2D89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5EF1FA7" w14:textId="77777777" w:rsidR="00BC2D89" w:rsidRDefault="00BC2D89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BC2D89" w14:paraId="20B5535F" w14:textId="77777777"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91B970A" w14:textId="77777777" w:rsidR="00BC2D89" w:rsidRDefault="00BC2D89">
            <w:pPr>
              <w:jc w:val="center"/>
              <w:rPr>
                <w:rFonts w:ascii="微软雅黑" w:eastAsia="微软雅黑" w:hAnsi="微软雅黑"/>
                <w:color w:val="000000"/>
                <w:sz w:val="24"/>
                <w:lang w:eastAsia="zh-CN"/>
              </w:rPr>
            </w:pPr>
          </w:p>
        </w:tc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27E3021" w14:textId="77777777" w:rsidR="00BC2D89" w:rsidRDefault="00BC2D89">
            <w:pPr>
              <w:ind w:firstLine="1560"/>
              <w:rPr>
                <w:rFonts w:ascii="微软雅黑" w:eastAsia="微软雅黑" w:hAnsi="微软雅黑"/>
                <w:color w:val="000000"/>
                <w:sz w:val="24"/>
                <w:lang w:eastAsia="zh-CN"/>
              </w:rPr>
            </w:pP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5E092AA1" w14:textId="77777777" w:rsidR="00BC2D89" w:rsidRDefault="00BC2D89">
            <w:pPr>
              <w:jc w:val="center"/>
              <w:rPr>
                <w:rFonts w:ascii="微软雅黑" w:eastAsia="微软雅黑" w:hAnsi="微软雅黑"/>
                <w:color w:val="000000"/>
                <w:sz w:val="24"/>
                <w:lang w:eastAsia="zh-CN"/>
              </w:rPr>
            </w:pPr>
          </w:p>
        </w:tc>
      </w:tr>
      <w:tr w:rsidR="00BC2D89" w14:paraId="0BE9357F" w14:textId="77777777">
        <w:trPr>
          <w:trHeight w:val="465"/>
        </w:trPr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74C1C75" w14:textId="77777777" w:rsidR="00BC2D89" w:rsidRDefault="00BC2D89">
            <w:pPr>
              <w:jc w:val="center"/>
              <w:rPr>
                <w:rFonts w:ascii="微软雅黑" w:eastAsia="微软雅黑" w:hAnsi="微软雅黑"/>
                <w:color w:val="000000"/>
                <w:sz w:val="24"/>
                <w:lang w:eastAsia="zh-CN"/>
              </w:rPr>
            </w:pPr>
          </w:p>
        </w:tc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6DEC9024" w14:textId="77777777" w:rsidR="00BC2D89" w:rsidRDefault="00AD5CD0">
            <w:pPr>
              <w:tabs>
                <w:tab w:val="left" w:pos="1292"/>
                <w:tab w:val="center" w:pos="2598"/>
              </w:tabs>
              <w:rPr>
                <w:rFonts w:ascii="微软雅黑" w:eastAsia="微软雅黑" w:hAnsi="微软雅黑"/>
                <w:color w:val="000000"/>
                <w:sz w:val="24"/>
              </w:rPr>
            </w:pPr>
            <w:r>
              <w:rPr>
                <w:rFonts w:ascii="微软雅黑" w:eastAsia="微软雅黑" w:hAnsi="微软雅黑" w:cs="宋体"/>
                <w:color w:val="000000"/>
                <w:sz w:val="28"/>
                <w:szCs w:val="28"/>
                <w:lang w:eastAsia="zh-CN"/>
              </w:rPr>
              <w:tab/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2762948A" w14:textId="77777777" w:rsidR="00BC2D89" w:rsidRDefault="00BC2D89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  <w:tr w:rsidR="00BC2D89" w14:paraId="46802149" w14:textId="77777777">
        <w:trPr>
          <w:trHeight w:val="357"/>
        </w:trPr>
        <w:tc>
          <w:tcPr>
            <w:tcW w:w="13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0CB607EE" w14:textId="77777777" w:rsidR="00BC2D89" w:rsidRDefault="00BC2D8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53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3E5AF12E" w14:textId="77777777" w:rsidR="00BC2D89" w:rsidRDefault="00BC2D89">
            <w:pPr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14:paraId="41E342A2" w14:textId="77777777" w:rsidR="00BC2D89" w:rsidRDefault="00BC2D89">
            <w:pPr>
              <w:jc w:val="center"/>
              <w:rPr>
                <w:rFonts w:ascii="微软雅黑" w:eastAsia="微软雅黑" w:hAnsi="微软雅黑"/>
                <w:color w:val="000000"/>
                <w:sz w:val="24"/>
              </w:rPr>
            </w:pPr>
          </w:p>
        </w:tc>
      </w:tr>
    </w:tbl>
    <w:p w14:paraId="3C89BE98" w14:textId="77777777" w:rsidR="00BC2D89" w:rsidRDefault="00BC2D89">
      <w:pPr>
        <w:jc w:val="center"/>
      </w:pPr>
    </w:p>
    <w:p w14:paraId="0B61953A" w14:textId="77777777" w:rsidR="00BC2D89" w:rsidRDefault="00BC2D89">
      <w:pPr>
        <w:jc w:val="center"/>
      </w:pPr>
    </w:p>
    <w:p w14:paraId="39A69AE7" w14:textId="77777777" w:rsidR="00BC2D89" w:rsidRDefault="00BC2D89">
      <w:pPr>
        <w:jc w:val="center"/>
      </w:pPr>
    </w:p>
    <w:p w14:paraId="479158AC" w14:textId="77777777" w:rsidR="00BC2D89" w:rsidRDefault="00BC2D89">
      <w:pPr>
        <w:jc w:val="center"/>
      </w:pPr>
    </w:p>
    <w:p w14:paraId="2E03A6A3" w14:textId="77777777" w:rsidR="00BC2D89" w:rsidRDefault="00BC2D89">
      <w:pPr>
        <w:jc w:val="center"/>
      </w:pPr>
    </w:p>
    <w:p w14:paraId="5D1C811F" w14:textId="77777777" w:rsidR="00BC2D89" w:rsidRDefault="00BC2D89">
      <w:pPr>
        <w:jc w:val="center"/>
      </w:pPr>
    </w:p>
    <w:p w14:paraId="29926E29" w14:textId="77777777" w:rsidR="00BC2D89" w:rsidRDefault="00BC2D89">
      <w:pPr>
        <w:jc w:val="center"/>
      </w:pPr>
    </w:p>
    <w:p w14:paraId="7198E3F2" w14:textId="77777777" w:rsidR="00BC2D89" w:rsidRDefault="00BC2D89">
      <w:pPr>
        <w:jc w:val="center"/>
      </w:pPr>
    </w:p>
    <w:p w14:paraId="116DBEF1" w14:textId="77777777" w:rsidR="00BC2D89" w:rsidRDefault="00BC2D89">
      <w:pPr>
        <w:jc w:val="center"/>
      </w:pPr>
    </w:p>
    <w:p w14:paraId="3A42D920" w14:textId="77777777" w:rsidR="00BC2D89" w:rsidRDefault="00BC2D89">
      <w:pPr>
        <w:jc w:val="center"/>
      </w:pPr>
    </w:p>
    <w:p w14:paraId="31907598" w14:textId="77777777" w:rsidR="00BC2D89" w:rsidRDefault="00BC2D89">
      <w:pPr>
        <w:jc w:val="center"/>
      </w:pPr>
    </w:p>
    <w:p w14:paraId="0DFC2150" w14:textId="77777777" w:rsidR="00BC2D89" w:rsidRDefault="00BC2D89">
      <w:pPr>
        <w:jc w:val="center"/>
      </w:pPr>
    </w:p>
    <w:p w14:paraId="1C96AC6B" w14:textId="77777777" w:rsidR="00BC2D89" w:rsidRDefault="00BC2D89">
      <w:pPr>
        <w:jc w:val="center"/>
      </w:pPr>
    </w:p>
    <w:p w14:paraId="5B613ABE" w14:textId="77777777" w:rsidR="00BC2D89" w:rsidRDefault="00BC2D89">
      <w:pPr>
        <w:jc w:val="center"/>
      </w:pPr>
    </w:p>
    <w:p w14:paraId="3C177BDE" w14:textId="77777777" w:rsidR="00BC2D89" w:rsidRDefault="00BC2D89">
      <w:pPr>
        <w:jc w:val="center"/>
      </w:pPr>
    </w:p>
    <w:p w14:paraId="6BF7BC40" w14:textId="77777777" w:rsidR="00BC2D89" w:rsidRDefault="00BC2D89">
      <w:pPr>
        <w:jc w:val="center"/>
      </w:pPr>
    </w:p>
    <w:p w14:paraId="19FDE3D4" w14:textId="77777777" w:rsidR="00BC2D89" w:rsidRDefault="00BC2D89">
      <w:pPr>
        <w:jc w:val="center"/>
      </w:pPr>
    </w:p>
    <w:p w14:paraId="3C1A0A2B" w14:textId="77777777" w:rsidR="00BC2D89" w:rsidRDefault="00AD5CD0">
      <w:pPr>
        <w:jc w:val="center"/>
      </w:pPr>
      <w:r>
        <w:rPr>
          <w:rFonts w:ascii="微软雅黑" w:eastAsia="微软雅黑" w:hAnsi="微软雅黑"/>
          <w:b/>
          <w:color w:val="25A4D3"/>
          <w:sz w:val="44"/>
          <w:szCs w:val="44"/>
          <w:lang w:eastAsia="zh-CN"/>
        </w:rPr>
        <w:lastRenderedPageBreak/>
        <w:t>目录</w:t>
      </w:r>
    </w:p>
    <w:p w14:paraId="4E04D868" w14:textId="77777777" w:rsidR="00BC2D89" w:rsidRDefault="00AD5CD0">
      <w:pPr>
        <w:pStyle w:val="TOC1"/>
        <w:tabs>
          <w:tab w:val="right" w:leader="dot" w:pos="8784"/>
        </w:tabs>
      </w:pPr>
      <w:r>
        <w:fldChar w:fldCharType="begin"/>
      </w:r>
      <w:r>
        <w:rPr>
          <w:rStyle w:val="af2"/>
          <w:rFonts w:ascii="微软雅黑" w:eastAsia="微软雅黑" w:hAnsi="微软雅黑"/>
          <w:bCs/>
          <w:szCs w:val="32"/>
        </w:rPr>
        <w:instrText>TOC \z \o "1-3" \u \h</w:instrText>
      </w:r>
      <w:r>
        <w:rPr>
          <w:rStyle w:val="af2"/>
          <w:rFonts w:ascii="微软雅黑" w:eastAsia="微软雅黑" w:hAnsi="微软雅黑"/>
          <w:bCs/>
          <w:szCs w:val="32"/>
        </w:rPr>
        <w:fldChar w:fldCharType="separate"/>
      </w:r>
      <w:hyperlink w:anchor="_Toc29641" w:history="1">
        <w:r>
          <w:rPr>
            <w:rFonts w:ascii="微软雅黑" w:eastAsia="微软雅黑" w:hAnsi="微软雅黑"/>
            <w:bCs/>
            <w:szCs w:val="32"/>
            <w:lang w:eastAsia="zh-CN"/>
          </w:rPr>
          <w:t>1. 概况</w:t>
        </w:r>
        <w:r>
          <w:tab/>
        </w:r>
        <w:fldSimple w:instr=" PAGEREF _Toc29641 ">
          <w:r>
            <w:t>4</w:t>
          </w:r>
        </w:fldSimple>
      </w:hyperlink>
    </w:p>
    <w:p w14:paraId="2AEEDDE2" w14:textId="77777777" w:rsidR="00BC2D89" w:rsidRDefault="0086102C">
      <w:pPr>
        <w:pStyle w:val="TOC1"/>
        <w:tabs>
          <w:tab w:val="right" w:leader="dot" w:pos="8784"/>
        </w:tabs>
      </w:pPr>
      <w:hyperlink w:anchor="_Toc10535" w:history="1">
        <w:r w:rsidR="00AD5CD0">
          <w:rPr>
            <w:rFonts w:ascii="微软雅黑" w:eastAsia="微软雅黑" w:hAnsi="微软雅黑"/>
            <w:bCs/>
            <w:szCs w:val="32"/>
            <w:lang w:eastAsia="zh-CN"/>
          </w:rPr>
          <w:t>2. Ubuntu平台</w:t>
        </w:r>
        <w:r w:rsidR="00AD5CD0">
          <w:tab/>
        </w:r>
        <w:fldSimple w:instr=" PAGEREF _Toc10535 ">
          <w:r w:rsidR="00AD5CD0">
            <w:t>4</w:t>
          </w:r>
        </w:fldSimple>
      </w:hyperlink>
    </w:p>
    <w:p w14:paraId="28C2E13F" w14:textId="77777777" w:rsidR="00BC2D89" w:rsidRDefault="0086102C">
      <w:pPr>
        <w:pStyle w:val="TOC2"/>
        <w:tabs>
          <w:tab w:val="right" w:leader="dot" w:pos="8784"/>
        </w:tabs>
      </w:pPr>
      <w:hyperlink w:anchor="_Toc11638" w:history="1">
        <w:r w:rsidR="00AD5CD0">
          <w:rPr>
            <w:rFonts w:ascii="微软雅黑" w:eastAsia="微软雅黑" w:hAnsi="微软雅黑" w:cs="Times New Roman"/>
            <w:szCs w:val="24"/>
            <w:lang w:val="zh-CN"/>
          </w:rPr>
          <w:t>2.1. 配置</w:t>
        </w:r>
        <w:r w:rsidR="00AD5CD0">
          <w:rPr>
            <w:rFonts w:ascii="微软雅黑" w:eastAsia="微软雅黑" w:hAnsi="微软雅黑" w:cs="Times New Roman"/>
            <w:szCs w:val="24"/>
          </w:rPr>
          <w:t>Ubuntu系统环境DFU</w:t>
        </w:r>
        <w:r w:rsidR="00AD5CD0">
          <w:tab/>
        </w:r>
        <w:fldSimple w:instr=" PAGEREF _Toc11638 ">
          <w:r w:rsidR="00AD5CD0">
            <w:t>4</w:t>
          </w:r>
        </w:fldSimple>
      </w:hyperlink>
    </w:p>
    <w:p w14:paraId="574805ED" w14:textId="77777777" w:rsidR="00BC2D89" w:rsidRDefault="0086102C">
      <w:pPr>
        <w:pStyle w:val="TOC2"/>
        <w:tabs>
          <w:tab w:val="right" w:leader="dot" w:pos="8784"/>
        </w:tabs>
      </w:pPr>
      <w:hyperlink w:anchor="_Toc32705" w:history="1">
        <w:r w:rsidR="00AD5CD0">
          <w:rPr>
            <w:rFonts w:ascii="微软雅黑" w:eastAsia="微软雅黑" w:hAnsi="微软雅黑" w:cs="Times New Roman"/>
            <w:szCs w:val="24"/>
            <w:lang w:val="zh-CN"/>
          </w:rPr>
          <w:t>2.2. 安装</w:t>
        </w:r>
        <w:r w:rsidR="00AD5CD0">
          <w:rPr>
            <w:rFonts w:ascii="微软雅黑" w:eastAsia="微软雅黑" w:hAnsi="微软雅黑" w:cs="Times New Roman"/>
            <w:szCs w:val="24"/>
          </w:rPr>
          <w:t>Ubuntu SDK 工具</w:t>
        </w:r>
        <w:r w:rsidR="00AD5CD0">
          <w:tab/>
        </w:r>
        <w:fldSimple w:instr=" PAGEREF _Toc32705 ">
          <w:r w:rsidR="00AD5CD0">
            <w:t>6</w:t>
          </w:r>
        </w:fldSimple>
      </w:hyperlink>
    </w:p>
    <w:p w14:paraId="01183F5A" w14:textId="77777777" w:rsidR="00BC2D89" w:rsidRDefault="0086102C">
      <w:pPr>
        <w:pStyle w:val="TOC1"/>
        <w:tabs>
          <w:tab w:val="right" w:leader="dot" w:pos="8784"/>
        </w:tabs>
      </w:pPr>
      <w:hyperlink w:anchor="_Toc17899" w:history="1">
        <w:r w:rsidR="00AD5CD0">
          <w:rPr>
            <w:rFonts w:ascii="微软雅黑" w:eastAsia="微软雅黑" w:hAnsi="微软雅黑"/>
            <w:bCs/>
            <w:szCs w:val="32"/>
            <w:lang w:eastAsia="zh-CN"/>
          </w:rPr>
          <w:t>3. Windows平台</w:t>
        </w:r>
        <w:r w:rsidR="00AD5CD0">
          <w:tab/>
        </w:r>
        <w:fldSimple w:instr=" PAGEREF _Toc17899 ">
          <w:r w:rsidR="00AD5CD0">
            <w:t>7</w:t>
          </w:r>
        </w:fldSimple>
      </w:hyperlink>
    </w:p>
    <w:p w14:paraId="1A43028A" w14:textId="77777777" w:rsidR="00BC2D89" w:rsidRDefault="0086102C">
      <w:pPr>
        <w:pStyle w:val="TOC2"/>
        <w:tabs>
          <w:tab w:val="right" w:leader="dot" w:pos="8784"/>
        </w:tabs>
      </w:pPr>
      <w:hyperlink w:anchor="_Toc27706" w:history="1">
        <w:r w:rsidR="00AD5CD0">
          <w:rPr>
            <w:rFonts w:ascii="微软雅黑" w:eastAsia="微软雅黑" w:hAnsi="微软雅黑" w:cs="Times New Roman"/>
            <w:szCs w:val="24"/>
            <w:lang w:val="zh-CN"/>
          </w:rPr>
          <w:t>3.1. 安装</w:t>
        </w:r>
        <w:r w:rsidR="00AD5CD0">
          <w:rPr>
            <w:rFonts w:ascii="微软雅黑" w:eastAsia="微软雅黑" w:hAnsi="微软雅黑" w:cs="Times New Roman"/>
            <w:szCs w:val="24"/>
          </w:rPr>
          <w:t>Windows SDK 工具</w:t>
        </w:r>
        <w:r w:rsidR="00AD5CD0">
          <w:tab/>
        </w:r>
        <w:fldSimple w:instr=" PAGEREF _Toc27706 ">
          <w:r w:rsidR="00AD5CD0">
            <w:t>8</w:t>
          </w:r>
        </w:fldSimple>
      </w:hyperlink>
    </w:p>
    <w:p w14:paraId="17C52D5F" w14:textId="77777777" w:rsidR="00BC2D89" w:rsidRDefault="0086102C">
      <w:pPr>
        <w:pStyle w:val="TOC1"/>
        <w:tabs>
          <w:tab w:val="right" w:leader="dot" w:pos="8784"/>
        </w:tabs>
      </w:pPr>
      <w:hyperlink w:anchor="_Toc16146" w:history="1">
        <w:r w:rsidR="00AD5CD0">
          <w:rPr>
            <w:rFonts w:ascii="微软雅黑" w:eastAsia="微软雅黑" w:hAnsi="微软雅黑"/>
            <w:bCs/>
            <w:szCs w:val="32"/>
            <w:lang w:eastAsia="zh-CN"/>
          </w:rPr>
          <w:t>4. Android平台</w:t>
        </w:r>
        <w:r w:rsidR="00AD5CD0">
          <w:tab/>
        </w:r>
        <w:fldSimple w:instr=" PAGEREF _Toc16146 ">
          <w:r w:rsidR="00AD5CD0">
            <w:t>8</w:t>
          </w:r>
        </w:fldSimple>
      </w:hyperlink>
    </w:p>
    <w:p w14:paraId="026A4E33" w14:textId="77777777" w:rsidR="00BC2D89" w:rsidRDefault="0086102C">
      <w:pPr>
        <w:pStyle w:val="TOC1"/>
        <w:tabs>
          <w:tab w:val="right" w:leader="dot" w:pos="8784"/>
        </w:tabs>
      </w:pPr>
      <w:hyperlink w:anchor="_Toc9387" w:history="1">
        <w:r w:rsidR="00AD5CD0">
          <w:rPr>
            <w:rFonts w:ascii="微软雅黑" w:eastAsia="微软雅黑" w:hAnsi="微软雅黑"/>
            <w:bCs/>
            <w:szCs w:val="32"/>
            <w:lang w:eastAsia="zh-CN"/>
          </w:rPr>
          <w:t>5. 运行XVSDK-Viewer</w:t>
        </w:r>
        <w:r w:rsidR="00AD5CD0">
          <w:tab/>
        </w:r>
        <w:fldSimple w:instr=" PAGEREF _Toc9387 ">
          <w:r w:rsidR="00AD5CD0">
            <w:t>10</w:t>
          </w:r>
        </w:fldSimple>
      </w:hyperlink>
    </w:p>
    <w:p w14:paraId="4346AA98" w14:textId="77777777" w:rsidR="00BC2D89" w:rsidRDefault="0086102C">
      <w:pPr>
        <w:pStyle w:val="TOC1"/>
        <w:tabs>
          <w:tab w:val="right" w:leader="dot" w:pos="8784"/>
        </w:tabs>
      </w:pPr>
      <w:hyperlink w:anchor="_Toc2862" w:history="1">
        <w:r w:rsidR="00AD5CD0">
          <w:rPr>
            <w:rFonts w:ascii="微软雅黑" w:eastAsia="微软雅黑" w:hAnsi="微软雅黑"/>
            <w:bCs/>
            <w:szCs w:val="32"/>
            <w:lang w:eastAsia="zh-CN"/>
          </w:rPr>
          <w:t>6. ROS环境搭建</w:t>
        </w:r>
        <w:r w:rsidR="00AD5CD0">
          <w:tab/>
        </w:r>
        <w:fldSimple w:instr=" PAGEREF _Toc2862 ">
          <w:r w:rsidR="00AD5CD0">
            <w:t>16</w:t>
          </w:r>
        </w:fldSimple>
      </w:hyperlink>
    </w:p>
    <w:p w14:paraId="090B63ED" w14:textId="77777777" w:rsidR="00BC2D89" w:rsidRDefault="0086102C">
      <w:pPr>
        <w:pStyle w:val="TOC2"/>
        <w:tabs>
          <w:tab w:val="right" w:leader="dot" w:pos="8784"/>
        </w:tabs>
      </w:pPr>
      <w:hyperlink w:anchor="_Toc15532" w:history="1">
        <w:r w:rsidR="00AD5CD0">
          <w:rPr>
            <w:rFonts w:ascii="微软雅黑" w:eastAsia="微软雅黑" w:hAnsi="微软雅黑" w:cs="Times New Roman"/>
            <w:szCs w:val="24"/>
          </w:rPr>
          <w:t xml:space="preserve">6.1. </w:t>
        </w:r>
        <w:r w:rsidR="00AD5CD0">
          <w:rPr>
            <w:rFonts w:ascii="微软雅黑" w:eastAsia="微软雅黑" w:hAnsi="微软雅黑" w:cs="Times New Roman" w:hint="eastAsia"/>
            <w:szCs w:val="24"/>
            <w:lang w:val="zh-CN"/>
          </w:rPr>
          <w:t>搭建流程</w:t>
        </w:r>
        <w:r w:rsidR="00AD5CD0">
          <w:tab/>
        </w:r>
        <w:fldSimple w:instr=" PAGEREF _Toc15532 ">
          <w:r w:rsidR="00AD5CD0">
            <w:t>17</w:t>
          </w:r>
        </w:fldSimple>
      </w:hyperlink>
    </w:p>
    <w:p w14:paraId="15052D9A" w14:textId="77777777" w:rsidR="00BC2D89" w:rsidRDefault="0086102C">
      <w:pPr>
        <w:pStyle w:val="TOC2"/>
        <w:tabs>
          <w:tab w:val="right" w:leader="dot" w:pos="8784"/>
        </w:tabs>
      </w:pPr>
      <w:hyperlink w:anchor="_Toc14415" w:history="1">
        <w:r w:rsidR="00AD5CD0">
          <w:rPr>
            <w:rFonts w:ascii="微软雅黑" w:eastAsia="微软雅黑" w:hAnsi="微软雅黑" w:cs="Times New Roman" w:hint="eastAsia"/>
          </w:rPr>
          <w:t>6.1.1. 基础文件准备</w:t>
        </w:r>
        <w:r w:rsidR="00AD5CD0">
          <w:tab/>
        </w:r>
        <w:fldSimple w:instr=" PAGEREF _Toc14415 ">
          <w:r w:rsidR="00AD5CD0">
            <w:t>17</w:t>
          </w:r>
        </w:fldSimple>
      </w:hyperlink>
    </w:p>
    <w:p w14:paraId="02B330C2" w14:textId="77777777" w:rsidR="00BC2D89" w:rsidRDefault="0086102C">
      <w:pPr>
        <w:pStyle w:val="TOC2"/>
        <w:tabs>
          <w:tab w:val="right" w:leader="dot" w:pos="8784"/>
        </w:tabs>
      </w:pPr>
      <w:hyperlink w:anchor="_Toc6013" w:history="1">
        <w:r w:rsidR="00AD5CD0">
          <w:rPr>
            <w:rFonts w:ascii="微软雅黑" w:eastAsia="微软雅黑" w:hAnsi="微软雅黑" w:cs="Times New Roman" w:hint="eastAsia"/>
          </w:rPr>
          <w:t>6.1.2. Some Libs（基础组件安装）</w:t>
        </w:r>
        <w:r w:rsidR="00AD5CD0">
          <w:tab/>
        </w:r>
        <w:fldSimple w:instr=" PAGEREF _Toc6013 ">
          <w:r w:rsidR="00AD5CD0">
            <w:t>17</w:t>
          </w:r>
        </w:fldSimple>
      </w:hyperlink>
    </w:p>
    <w:p w14:paraId="2F6244B7" w14:textId="77777777" w:rsidR="00BC2D89" w:rsidRDefault="0086102C">
      <w:pPr>
        <w:pStyle w:val="TOC2"/>
        <w:tabs>
          <w:tab w:val="right" w:leader="dot" w:pos="8784"/>
        </w:tabs>
      </w:pPr>
      <w:hyperlink w:anchor="_Toc15456" w:history="1">
        <w:r w:rsidR="00AD5CD0">
          <w:rPr>
            <w:rFonts w:ascii="微软雅黑" w:eastAsia="微软雅黑" w:hAnsi="微软雅黑" w:cs="Times New Roman" w:hint="eastAsia"/>
          </w:rPr>
          <w:t>6.1.3. 安装必要的 ROS包</w:t>
        </w:r>
        <w:r w:rsidR="00AD5CD0">
          <w:tab/>
        </w:r>
        <w:fldSimple w:instr=" PAGEREF _Toc15456 ">
          <w:r w:rsidR="00AD5CD0">
            <w:t>17</w:t>
          </w:r>
        </w:fldSimple>
      </w:hyperlink>
    </w:p>
    <w:p w14:paraId="67F2E9D6" w14:textId="77777777" w:rsidR="00BC2D89" w:rsidRDefault="0086102C">
      <w:pPr>
        <w:pStyle w:val="TOC2"/>
        <w:tabs>
          <w:tab w:val="right" w:leader="dot" w:pos="8784"/>
        </w:tabs>
      </w:pPr>
      <w:hyperlink w:anchor="_Toc7265" w:history="1">
        <w:r w:rsidR="00AD5CD0">
          <w:rPr>
            <w:rFonts w:ascii="微软雅黑" w:eastAsia="微软雅黑" w:hAnsi="微软雅黑" w:cs="Times New Roman" w:hint="eastAsia"/>
          </w:rPr>
          <w:t>6.1.4. Init Catkin Workspace</w:t>
        </w:r>
        <w:r w:rsidR="00AD5CD0">
          <w:tab/>
        </w:r>
        <w:fldSimple w:instr=" PAGEREF _Toc7265 ">
          <w:r w:rsidR="00AD5CD0">
            <w:t>18</w:t>
          </w:r>
        </w:fldSimple>
      </w:hyperlink>
    </w:p>
    <w:p w14:paraId="6D01A0EA" w14:textId="77777777" w:rsidR="00BC2D89" w:rsidRDefault="0086102C">
      <w:pPr>
        <w:pStyle w:val="TOC2"/>
        <w:tabs>
          <w:tab w:val="right" w:leader="dot" w:pos="8784"/>
        </w:tabs>
      </w:pPr>
      <w:hyperlink w:anchor="_Toc3730" w:history="1">
        <w:r w:rsidR="00AD5CD0">
          <w:rPr>
            <w:rFonts w:ascii="微软雅黑" w:eastAsia="微软雅黑" w:hAnsi="微软雅黑" w:cs="Times New Roman" w:hint="eastAsia"/>
          </w:rPr>
          <w:t>6.1.5. Build xv_sdk</w:t>
        </w:r>
        <w:r w:rsidR="00AD5CD0">
          <w:tab/>
        </w:r>
        <w:fldSimple w:instr=" PAGEREF _Toc3730 ">
          <w:r w:rsidR="00AD5CD0">
            <w:t>18</w:t>
          </w:r>
        </w:fldSimple>
      </w:hyperlink>
    </w:p>
    <w:p w14:paraId="7287199B" w14:textId="77777777" w:rsidR="00BC2D89" w:rsidRDefault="0086102C">
      <w:pPr>
        <w:pStyle w:val="TOC2"/>
        <w:tabs>
          <w:tab w:val="right" w:leader="dot" w:pos="8784"/>
        </w:tabs>
      </w:pPr>
      <w:hyperlink w:anchor="_Toc18133" w:history="1">
        <w:r w:rsidR="00AD5CD0">
          <w:rPr>
            <w:rFonts w:ascii="微软雅黑" w:eastAsia="微软雅黑" w:hAnsi="微软雅黑" w:cs="Times New Roman"/>
            <w:szCs w:val="24"/>
          </w:rPr>
          <w:t xml:space="preserve">6.2. </w:t>
        </w:r>
        <w:r w:rsidR="00AD5CD0">
          <w:rPr>
            <w:rFonts w:ascii="微软雅黑" w:eastAsia="微软雅黑" w:hAnsi="微软雅黑" w:cs="Times New Roman" w:hint="eastAsia"/>
            <w:szCs w:val="24"/>
          </w:rPr>
          <w:t>启动Demo</w:t>
        </w:r>
        <w:r w:rsidR="00AD5CD0">
          <w:tab/>
        </w:r>
        <w:fldSimple w:instr=" PAGEREF _Toc18133 ">
          <w:r w:rsidR="00AD5CD0">
            <w:t>19</w:t>
          </w:r>
        </w:fldSimple>
      </w:hyperlink>
    </w:p>
    <w:p w14:paraId="43EE3F07" w14:textId="77777777" w:rsidR="00BC2D89" w:rsidRDefault="0086102C">
      <w:pPr>
        <w:pStyle w:val="TOC2"/>
        <w:tabs>
          <w:tab w:val="right" w:leader="dot" w:pos="8784"/>
        </w:tabs>
      </w:pPr>
      <w:hyperlink w:anchor="_Toc24883" w:history="1">
        <w:r w:rsidR="00AD5CD0">
          <w:rPr>
            <w:rFonts w:ascii="微软雅黑" w:eastAsia="微软雅黑" w:hAnsi="微软雅黑" w:cs="Times New Roman"/>
            <w:szCs w:val="24"/>
          </w:rPr>
          <w:t xml:space="preserve">6.3. </w:t>
        </w:r>
        <w:r w:rsidR="00AD5CD0">
          <w:rPr>
            <w:rFonts w:ascii="微软雅黑" w:eastAsia="微软雅黑" w:hAnsi="微软雅黑" w:cs="Times New Roman" w:hint="eastAsia"/>
            <w:szCs w:val="24"/>
          </w:rPr>
          <w:t>Q&amp;A</w:t>
        </w:r>
        <w:r w:rsidR="00AD5CD0">
          <w:tab/>
        </w:r>
        <w:fldSimple w:instr=" PAGEREF _Toc24883 ">
          <w:r w:rsidR="00AD5CD0">
            <w:t>20</w:t>
          </w:r>
        </w:fldSimple>
      </w:hyperlink>
    </w:p>
    <w:p w14:paraId="25F4C2CA" w14:textId="77777777" w:rsidR="00BC2D89" w:rsidRDefault="0086102C">
      <w:pPr>
        <w:pStyle w:val="TOC2"/>
        <w:tabs>
          <w:tab w:val="right" w:leader="dot" w:pos="8784"/>
        </w:tabs>
      </w:pPr>
      <w:hyperlink w:anchor="_Toc14740" w:history="1">
        <w:r w:rsidR="00AD5CD0">
          <w:rPr>
            <w:rFonts w:ascii="微软雅黑" w:eastAsia="微软雅黑" w:hAnsi="微软雅黑" w:cs="Times New Roman" w:hint="eastAsia"/>
            <w:szCs w:val="24"/>
          </w:rPr>
          <w:t>6.4. python__wrapper环境搭建</w:t>
        </w:r>
        <w:r w:rsidR="00AD5CD0">
          <w:tab/>
        </w:r>
        <w:fldSimple w:instr=" PAGEREF _Toc14740 ">
          <w:r w:rsidR="00AD5CD0">
            <w:t>23</w:t>
          </w:r>
        </w:fldSimple>
      </w:hyperlink>
    </w:p>
    <w:p w14:paraId="39E191A8" w14:textId="77777777" w:rsidR="00BC2D89" w:rsidRDefault="00AD5CD0">
      <w:pPr>
        <w:spacing w:line="276" w:lineRule="auto"/>
        <w:rPr>
          <w:rFonts w:ascii="思源黑体" w:eastAsia="思源黑体" w:hAnsi="思源黑体"/>
          <w:b/>
          <w:i/>
          <w:color w:val="3864B2"/>
          <w:sz w:val="56"/>
          <w:szCs w:val="56"/>
        </w:rPr>
      </w:pPr>
      <w:r>
        <w:rPr>
          <w:rFonts w:ascii="思源黑体" w:eastAsia="思源黑体" w:hAnsi="思源黑体"/>
          <w:i/>
          <w:szCs w:val="56"/>
        </w:rPr>
        <w:fldChar w:fldCharType="end"/>
      </w:r>
    </w:p>
    <w:p w14:paraId="1D9D9E71" w14:textId="77777777" w:rsidR="00BC2D89" w:rsidRDefault="00BC2D89">
      <w:pPr>
        <w:spacing w:line="276" w:lineRule="auto"/>
        <w:outlineLvl w:val="0"/>
      </w:pPr>
      <w:bookmarkStart w:id="1" w:name="_Toc78393742"/>
      <w:bookmarkEnd w:id="1"/>
    </w:p>
    <w:p w14:paraId="42D428AC" w14:textId="77777777" w:rsidR="00BC2D89" w:rsidRDefault="00AD5CD0">
      <w:pPr>
        <w:pStyle w:val="af5"/>
        <w:numPr>
          <w:ilvl w:val="0"/>
          <w:numId w:val="1"/>
        </w:numPr>
        <w:spacing w:line="240" w:lineRule="auto"/>
        <w:ind w:firstLineChars="200" w:firstLine="720"/>
        <w:jc w:val="both"/>
        <w:outlineLvl w:val="0"/>
        <w:rPr>
          <w:rFonts w:ascii="微软雅黑" w:eastAsia="微软雅黑" w:hAnsi="微软雅黑"/>
          <w:b/>
          <w:bCs/>
          <w:color w:val="25A4D3"/>
          <w:sz w:val="36"/>
          <w:szCs w:val="32"/>
          <w:lang w:eastAsia="zh-CN"/>
        </w:rPr>
      </w:pPr>
      <w:bookmarkStart w:id="2" w:name="_Toc29641"/>
      <w:r>
        <w:rPr>
          <w:rFonts w:ascii="微软雅黑" w:eastAsia="微软雅黑" w:hAnsi="微软雅黑"/>
          <w:b/>
          <w:bCs/>
          <w:color w:val="25A4D3"/>
          <w:sz w:val="36"/>
          <w:szCs w:val="32"/>
          <w:lang w:eastAsia="zh-CN"/>
        </w:rPr>
        <w:lastRenderedPageBreak/>
        <w:t>概况</w:t>
      </w:r>
      <w:bookmarkEnd w:id="2"/>
    </w:p>
    <w:p w14:paraId="60291D3B" w14:textId="77777777" w:rsidR="00BC2D89" w:rsidRDefault="00AD5CD0">
      <w:pPr>
        <w:pStyle w:val="af5"/>
        <w:spacing w:line="240" w:lineRule="auto"/>
        <w:ind w:firstLineChars="200" w:firstLine="480"/>
        <w:jc w:val="both"/>
        <w:rPr>
          <w:rFonts w:ascii="微软雅黑" w:eastAsia="微软雅黑" w:hAnsi="微软雅黑"/>
          <w:b/>
          <w:bCs/>
          <w:color w:val="25A4D3"/>
          <w:sz w:val="32"/>
          <w:szCs w:val="28"/>
          <w:lang w:eastAsia="zh-CN"/>
        </w:rPr>
      </w:pPr>
      <w:r>
        <w:rPr>
          <w:rFonts w:ascii="微软雅黑" w:eastAsia="微软雅黑" w:hAnsi="微软雅黑" w:cs="宋体"/>
          <w:sz w:val="24"/>
          <w:szCs w:val="24"/>
          <w:lang w:eastAsia="zh-CN"/>
        </w:rPr>
        <w:t xml:space="preserve">  本文档主要介绍了如何安装和使用XVSDK-Viewer工具。目前该工具支持三个OS平台：Ubuntu，Windows和Android。</w:t>
      </w:r>
    </w:p>
    <w:p w14:paraId="24535CF7" w14:textId="77777777" w:rsidR="00BC2D89" w:rsidRDefault="00AD5CD0">
      <w:pPr>
        <w:pStyle w:val="af5"/>
        <w:numPr>
          <w:ilvl w:val="0"/>
          <w:numId w:val="1"/>
        </w:numPr>
        <w:spacing w:line="240" w:lineRule="auto"/>
        <w:ind w:firstLineChars="200" w:firstLine="720"/>
        <w:jc w:val="both"/>
        <w:outlineLvl w:val="0"/>
        <w:rPr>
          <w:rFonts w:ascii="微软雅黑" w:eastAsia="微软雅黑" w:hAnsi="微软雅黑"/>
          <w:b/>
          <w:bCs/>
          <w:color w:val="25A4D3"/>
          <w:sz w:val="36"/>
          <w:szCs w:val="32"/>
          <w:lang w:eastAsia="zh-CN"/>
        </w:rPr>
      </w:pPr>
      <w:bookmarkStart w:id="3" w:name="_Toc10535"/>
      <w:r>
        <w:rPr>
          <w:rFonts w:ascii="微软雅黑" w:eastAsia="微软雅黑" w:hAnsi="微软雅黑"/>
          <w:b/>
          <w:bCs/>
          <w:color w:val="25A4D3"/>
          <w:sz w:val="36"/>
          <w:szCs w:val="32"/>
          <w:lang w:eastAsia="zh-CN"/>
        </w:rPr>
        <w:t>Ubuntu平台</w:t>
      </w:r>
      <w:bookmarkEnd w:id="3"/>
    </w:p>
    <w:p w14:paraId="2D22453A" w14:textId="77777777" w:rsidR="00BC2D89" w:rsidRDefault="00AD5CD0">
      <w:pPr>
        <w:pStyle w:val="2"/>
        <w:numPr>
          <w:ilvl w:val="1"/>
          <w:numId w:val="1"/>
        </w:numPr>
        <w:spacing w:line="240" w:lineRule="auto"/>
        <w:ind w:firstLineChars="200" w:firstLine="560"/>
        <w:rPr>
          <w:rFonts w:ascii="微软雅黑" w:eastAsia="微软雅黑" w:hAnsi="微软雅黑" w:cs="Times New Roman"/>
          <w:color w:val="25A4D3"/>
          <w:sz w:val="28"/>
          <w:szCs w:val="24"/>
          <w:lang w:val="zh-CN"/>
        </w:rPr>
      </w:pPr>
      <w:bookmarkStart w:id="4" w:name="_Toc78393744"/>
      <w:r>
        <w:rPr>
          <w:rFonts w:ascii="微软雅黑" w:eastAsia="微软雅黑" w:hAnsi="微软雅黑" w:cs="Times New Roman"/>
          <w:color w:val="25A4D3"/>
          <w:sz w:val="28"/>
          <w:szCs w:val="24"/>
          <w:lang w:val="zh-CN"/>
        </w:rPr>
        <w:t xml:space="preserve"> </w:t>
      </w:r>
      <w:bookmarkStart w:id="5" w:name="_Toc11638"/>
      <w:bookmarkEnd w:id="4"/>
      <w:r>
        <w:rPr>
          <w:rFonts w:ascii="微软雅黑" w:eastAsia="微软雅黑" w:hAnsi="微软雅黑" w:cs="Times New Roman"/>
          <w:color w:val="25A4D3"/>
          <w:sz w:val="28"/>
          <w:szCs w:val="24"/>
          <w:lang w:val="zh-CN"/>
        </w:rPr>
        <w:t>配置</w:t>
      </w:r>
      <w:r>
        <w:rPr>
          <w:rFonts w:ascii="微软雅黑" w:eastAsia="微软雅黑" w:hAnsi="微软雅黑" w:cs="Times New Roman"/>
          <w:color w:val="25A4D3"/>
          <w:sz w:val="28"/>
          <w:szCs w:val="24"/>
        </w:rPr>
        <w:t>Ubuntu系统环境DFU</w:t>
      </w:r>
      <w:bookmarkEnd w:id="5"/>
    </w:p>
    <w:p w14:paraId="16C67F37" w14:textId="77777777" w:rsidR="00BC2D89" w:rsidRDefault="00AD5CD0">
      <w:pPr>
        <w:pStyle w:val="Default"/>
        <w:numPr>
          <w:ilvl w:val="0"/>
          <w:numId w:val="2"/>
        </w:numPr>
        <w:ind w:firstLineChars="200" w:firstLine="480"/>
        <w:jc w:val="both"/>
        <w:rPr>
          <w:rFonts w:ascii="微软雅黑" w:eastAsia="微软雅黑" w:hAnsi="微软雅黑" w:cs="宋体"/>
          <w:color w:val="auto"/>
        </w:rPr>
      </w:pPr>
      <w:r>
        <w:rPr>
          <w:rFonts w:ascii="微软雅黑" w:eastAsia="微软雅黑" w:hAnsi="微软雅黑" w:cs="宋体"/>
          <w:color w:val="auto"/>
        </w:rPr>
        <w:t>打开终端，输入“lsusb -vvv”：</w:t>
      </w:r>
    </w:p>
    <w:p w14:paraId="580B1CD9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2540" wp14:anchorId="0BF07A38" wp14:editId="238D7E34">
            <wp:extent cx="5274310" cy="670560"/>
            <wp:effectExtent l="0" t="0" r="0" b="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E8FB1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 xml:space="preserve">图2-1 </w:t>
      </w:r>
      <w:r>
        <w:rPr>
          <w:rFonts w:ascii="微软雅黑" w:eastAsia="微软雅黑" w:hAnsi="微软雅黑" w:cs="宋体"/>
          <w:sz w:val="21"/>
          <w:szCs w:val="21"/>
          <w:lang w:eastAsia="zh-CN"/>
        </w:rPr>
        <w:t>输入“lsusb -vvv”</w:t>
      </w:r>
    </w:p>
    <w:p w14:paraId="6FBB517D" w14:textId="77777777" w:rsidR="00BC2D89" w:rsidRDefault="00AD5CD0">
      <w:pPr>
        <w:pStyle w:val="Default"/>
        <w:numPr>
          <w:ilvl w:val="0"/>
          <w:numId w:val="2"/>
        </w:numPr>
        <w:ind w:firstLineChars="200" w:firstLine="480"/>
        <w:jc w:val="both"/>
        <w:rPr>
          <w:rFonts w:ascii="微软雅黑" w:eastAsia="微软雅黑" w:hAnsi="微软雅黑" w:cs="宋体"/>
          <w:color w:val="auto"/>
        </w:rPr>
      </w:pPr>
      <w:r>
        <w:rPr>
          <w:rFonts w:ascii="微软雅黑" w:eastAsia="微软雅黑" w:hAnsi="微软雅黑" w:cs="宋体"/>
          <w:color w:val="auto"/>
        </w:rPr>
        <w:t xml:space="preserve"> 按下“enter”键后将会出现如下一系列编码：</w:t>
      </w:r>
    </w:p>
    <w:p w14:paraId="00322099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12700" distL="0" distR="1905" wp14:anchorId="062F4BCA" wp14:editId="5F7B2F04">
            <wp:extent cx="5046345" cy="3397250"/>
            <wp:effectExtent l="0" t="0" r="0" b="0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94E8C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图2-2编码</w:t>
      </w:r>
    </w:p>
    <w:p w14:paraId="4BE716D8" w14:textId="77777777" w:rsidR="00BC2D89" w:rsidRDefault="00BC2D89">
      <w:pPr>
        <w:pStyle w:val="Default"/>
        <w:ind w:firstLineChars="200" w:firstLine="480"/>
        <w:jc w:val="both"/>
      </w:pPr>
    </w:p>
    <w:p w14:paraId="7B64375A" w14:textId="77777777" w:rsidR="00BC2D89" w:rsidRDefault="00AD5CD0">
      <w:pPr>
        <w:pStyle w:val="Default"/>
        <w:ind w:firstLineChars="200" w:firstLine="480"/>
        <w:jc w:val="both"/>
        <w:rPr>
          <w:rFonts w:ascii="微软雅黑" w:eastAsia="微软雅黑" w:hAnsi="微软雅黑" w:cs="宋体"/>
          <w:color w:val="auto"/>
        </w:rPr>
      </w:pPr>
      <w:r>
        <w:rPr>
          <w:rFonts w:ascii="微软雅黑" w:eastAsia="微软雅黑" w:hAnsi="微软雅黑" w:cs="宋体"/>
          <w:color w:val="auto"/>
        </w:rPr>
        <w:t xml:space="preserve">3）打开一个新的终端（不要关闭步骤2的终端），输入“sudo gedit </w:t>
      </w:r>
      <w:r>
        <w:rPr>
          <w:rFonts w:ascii="微软雅黑" w:eastAsia="微软雅黑" w:hAnsi="微软雅黑" w:cs="宋体"/>
          <w:color w:val="auto"/>
        </w:rPr>
        <w:lastRenderedPageBreak/>
        <w:t>/etc/udev/rules.d/50-myusb.rules”。</w:t>
      </w:r>
    </w:p>
    <w:p w14:paraId="4EAC848F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2540" wp14:anchorId="13C793DB" wp14:editId="6A800582">
            <wp:extent cx="5274310" cy="655955"/>
            <wp:effectExtent l="0" t="0" r="0" b="0"/>
            <wp:docPr id="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4E5F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图2-3 打开新终端</w:t>
      </w:r>
    </w:p>
    <w:p w14:paraId="2ED965FC" w14:textId="77777777" w:rsidR="00BC2D89" w:rsidRDefault="00AD5CD0">
      <w:pPr>
        <w:numPr>
          <w:ilvl w:val="0"/>
          <w:numId w:val="3"/>
        </w:num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cs="宋体"/>
          <w:sz w:val="24"/>
          <w:szCs w:val="24"/>
          <w:lang w:eastAsia="zh-CN"/>
        </w:rPr>
        <w:t>按下“enter”键后将弹出一个记事本，在记事本中复制进：SUBSYSTEMS=="usb",ATTRS{idVendor}=="1a86",ATTRS{idProduct}=="7523", GROUP="users", MODE="0666"，需要多复制几行。</w:t>
      </w:r>
    </w:p>
    <w:p w14:paraId="652A355C" w14:textId="77777777" w:rsidR="00BC2D89" w:rsidRDefault="00AD5CD0">
      <w:pPr>
        <w:spacing w:line="240" w:lineRule="auto"/>
        <w:ind w:firstLineChars="200" w:firstLine="44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2540" wp14:anchorId="4C603AF8" wp14:editId="22C327C5">
            <wp:extent cx="5274310" cy="1112520"/>
            <wp:effectExtent l="0" t="0" r="0" b="0"/>
            <wp:docPr id="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DE8D5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图2-4 弹出记事本</w:t>
      </w:r>
    </w:p>
    <w:p w14:paraId="0AEA0820" w14:textId="77777777" w:rsidR="00BC2D89" w:rsidRDefault="00AD5CD0">
      <w:pPr>
        <w:pStyle w:val="Default"/>
        <w:ind w:firstLineChars="200" w:firstLine="480"/>
        <w:jc w:val="both"/>
        <w:rPr>
          <w:rFonts w:ascii="微软雅黑" w:eastAsia="微软雅黑" w:hAnsi="微软雅黑" w:cs="宋体"/>
          <w:color w:val="auto"/>
        </w:rPr>
      </w:pPr>
      <w:r>
        <w:rPr>
          <w:rFonts w:ascii="微软雅黑" w:eastAsia="微软雅黑" w:hAnsi="微软雅黑" w:cs="宋体"/>
          <w:color w:val="auto"/>
        </w:rPr>
        <w:t>5） 打开步骤1中的终端，从上到下找出</w:t>
      </w:r>
    </w:p>
    <w:p w14:paraId="4F4677CF" w14:textId="77777777" w:rsidR="00BC2D89" w:rsidRDefault="00AD5CD0">
      <w:pPr>
        <w:pStyle w:val="Default"/>
        <w:ind w:firstLineChars="200" w:firstLine="480"/>
        <w:jc w:val="both"/>
        <w:rPr>
          <w:rFonts w:ascii="微软雅黑" w:eastAsia="微软雅黑" w:hAnsi="微软雅黑" w:cs="宋体"/>
          <w:color w:val="auto"/>
        </w:rPr>
      </w:pPr>
      <w:r>
        <w:rPr>
          <w:rFonts w:ascii="微软雅黑" w:eastAsia="微软雅黑" w:hAnsi="微软雅黑" w:cs="宋体"/>
          <w:color w:val="auto"/>
        </w:rPr>
        <w:t>idVendor"和"idProduct"后面的两个编码，并将记事本中的编码改成对应的。</w:t>
      </w:r>
    </w:p>
    <w:p w14:paraId="5D6F2547" w14:textId="77777777" w:rsidR="00BC2D89" w:rsidRDefault="00AD5CD0">
      <w:pPr>
        <w:pStyle w:val="Default"/>
        <w:ind w:firstLineChars="200" w:firstLine="480"/>
        <w:jc w:val="both"/>
        <w:rPr>
          <w:rFonts w:ascii="微软雅黑" w:eastAsia="微软雅黑" w:hAnsi="微软雅黑" w:cs="宋体"/>
          <w:color w:val="auto"/>
        </w:rPr>
      </w:pPr>
      <w:r>
        <w:rPr>
          <w:rFonts w:ascii="微软雅黑" w:eastAsia="微软雅黑" w:hAnsi="微软雅黑" w:cs="宋体"/>
          <w:color w:val="auto"/>
        </w:rPr>
        <w:t>比如”idVendor 0xAAAA Sunplus Innovation Technology Inc. idProduct 0xBBBB ”，记事本中的指令需要改为SUBSYSTEMS=="usb", ATTRS{idVendor}=="AAAA", ATTRS{idProduct}=="BBBB", GROUP="users", MODE="0666"</w:t>
      </w:r>
    </w:p>
    <w:p w14:paraId="0BF5EFE9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8"/>
          <w:szCs w:val="28"/>
          <w:lang w:eastAsia="zh-CN"/>
        </w:rPr>
      </w:pPr>
      <w:r>
        <w:rPr>
          <w:rFonts w:ascii="微软雅黑" w:eastAsia="微软雅黑" w:hAnsi="微软雅黑" w:cs="宋体"/>
          <w:color w:val="FF0000"/>
          <w:sz w:val="24"/>
          <w:szCs w:val="24"/>
          <w:lang w:eastAsia="zh-CN"/>
        </w:rPr>
        <w:t>注意：只有出现在连续的两行的idVendor 和idProduct 才需要改，单独出现的idVendor 或idProduct 不需要：</w:t>
      </w:r>
    </w:p>
    <w:p w14:paraId="75016C52" w14:textId="77777777" w:rsidR="00BC2D89" w:rsidRDefault="00AD5CD0">
      <w:pPr>
        <w:spacing w:line="240" w:lineRule="auto"/>
        <w:ind w:firstLineChars="200" w:firstLine="44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6350" distL="0" distR="6985" wp14:anchorId="33D964B8" wp14:editId="35F9AA81">
            <wp:extent cx="3822065" cy="831850"/>
            <wp:effectExtent l="0" t="0" r="0" b="0"/>
            <wp:docPr id="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8C36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图2-5 更改指令</w:t>
      </w:r>
    </w:p>
    <w:p w14:paraId="3400C85D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/>
        </w:rPr>
      </w:pPr>
      <w:r>
        <w:rPr>
          <w:rFonts w:ascii="微软雅黑" w:eastAsia="微软雅黑" w:hAnsi="微软雅黑" w:cs="宋体"/>
          <w:sz w:val="24"/>
          <w:szCs w:val="24"/>
          <w:lang w:eastAsia="zh-CN"/>
        </w:rPr>
        <w:t>6）修改完成后如下图：</w:t>
      </w:r>
    </w:p>
    <w:p w14:paraId="1D135BF9" w14:textId="77777777" w:rsidR="00BC2D89" w:rsidRDefault="00AD5CD0">
      <w:pPr>
        <w:spacing w:line="240" w:lineRule="auto"/>
        <w:ind w:firstLineChars="200" w:firstLine="440"/>
        <w:jc w:val="center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noProof/>
        </w:rPr>
        <w:lastRenderedPageBreak/>
        <w:drawing>
          <wp:inline distT="0" distB="0" distL="0" distR="2540" wp14:anchorId="460EF187" wp14:editId="465499A4">
            <wp:extent cx="5274310" cy="1016000"/>
            <wp:effectExtent l="0" t="0" r="0" b="0"/>
            <wp:docPr id="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1E2D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图2-6 修改完成</w:t>
      </w:r>
    </w:p>
    <w:p w14:paraId="6DDE5918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/>
        </w:rPr>
      </w:pPr>
      <w:r>
        <w:rPr>
          <w:rFonts w:ascii="微软雅黑" w:eastAsia="微软雅黑" w:hAnsi="微软雅黑" w:cs="宋体"/>
          <w:sz w:val="24"/>
          <w:szCs w:val="24"/>
          <w:lang w:eastAsia="zh-CN"/>
        </w:rPr>
        <w:t>7）删掉多余的指令，保存并退出。</w:t>
      </w:r>
    </w:p>
    <w:p w14:paraId="060CE921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/>
        </w:rPr>
      </w:pPr>
      <w:r>
        <w:rPr>
          <w:rFonts w:ascii="微软雅黑" w:eastAsia="微软雅黑" w:hAnsi="微软雅黑" w:cs="宋体"/>
          <w:sz w:val="24"/>
          <w:szCs w:val="24"/>
          <w:lang w:eastAsia="zh-CN"/>
        </w:rPr>
        <w:t>（注意：如果步骤2 弹出的不是记事本而是命令窗口，需要输入“wq！”才能做到保存退出。）</w:t>
      </w:r>
    </w:p>
    <w:p w14:paraId="385850C2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/>
        </w:rPr>
      </w:pPr>
      <w:r>
        <w:rPr>
          <w:rFonts w:ascii="微软雅黑" w:eastAsia="微软雅黑" w:hAnsi="微软雅黑" w:cs="宋体"/>
          <w:sz w:val="24"/>
          <w:szCs w:val="24"/>
          <w:lang w:eastAsia="zh-CN"/>
        </w:rPr>
        <w:t>8）在终端中输入“sudo udevadm control --reload”重新加载udev 规则，然后输入“sudo apt-get install dfu-util ”安装驱动。</w:t>
      </w:r>
    </w:p>
    <w:p w14:paraId="2F1EFE0A" w14:textId="77777777" w:rsidR="00BC2D89" w:rsidRDefault="00AD5CD0">
      <w:pPr>
        <w:spacing w:line="240" w:lineRule="auto"/>
        <w:ind w:firstLineChars="200" w:firstLine="44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5080" wp14:anchorId="3696FB00" wp14:editId="59280158">
            <wp:extent cx="2623820" cy="1602105"/>
            <wp:effectExtent l="0" t="0" r="0" b="0"/>
            <wp:docPr id="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9E1F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图2-7 安装驱动</w:t>
      </w:r>
    </w:p>
    <w:p w14:paraId="7332F8F4" w14:textId="77777777" w:rsidR="00BC2D89" w:rsidRDefault="00AD5CD0">
      <w:pPr>
        <w:pStyle w:val="2"/>
        <w:numPr>
          <w:ilvl w:val="1"/>
          <w:numId w:val="1"/>
        </w:numPr>
        <w:spacing w:line="240" w:lineRule="auto"/>
        <w:ind w:firstLineChars="200" w:firstLine="560"/>
        <w:rPr>
          <w:rFonts w:ascii="微软雅黑" w:eastAsia="微软雅黑" w:hAnsi="微软雅黑" w:cs="Times New Roman"/>
          <w:color w:val="25A4D3"/>
          <w:sz w:val="28"/>
          <w:szCs w:val="24"/>
          <w:lang w:val="zh-CN"/>
        </w:rPr>
      </w:pPr>
      <w:r>
        <w:rPr>
          <w:rFonts w:ascii="微软雅黑" w:eastAsia="微软雅黑" w:hAnsi="微软雅黑" w:cs="Times New Roman"/>
          <w:color w:val="25A4D3"/>
          <w:sz w:val="28"/>
          <w:szCs w:val="24"/>
          <w:lang w:val="zh-CN"/>
        </w:rPr>
        <w:t xml:space="preserve"> </w:t>
      </w:r>
      <w:bookmarkStart w:id="6" w:name="_Toc32705"/>
      <w:r>
        <w:rPr>
          <w:rFonts w:ascii="微软雅黑" w:eastAsia="微软雅黑" w:hAnsi="微软雅黑" w:cs="Times New Roman"/>
          <w:color w:val="25A4D3"/>
          <w:sz w:val="28"/>
          <w:szCs w:val="24"/>
          <w:lang w:val="zh-CN"/>
        </w:rPr>
        <w:t>安装</w:t>
      </w:r>
      <w:r>
        <w:rPr>
          <w:rFonts w:ascii="微软雅黑" w:eastAsia="微软雅黑" w:hAnsi="微软雅黑" w:cs="Times New Roman"/>
          <w:color w:val="25A4D3"/>
          <w:sz w:val="28"/>
          <w:szCs w:val="24"/>
        </w:rPr>
        <w:t>Ubuntu SDK 工具</w:t>
      </w:r>
      <w:bookmarkEnd w:id="6"/>
    </w:p>
    <w:p w14:paraId="0585A5DA" w14:textId="77777777" w:rsidR="00BC2D89" w:rsidRDefault="00AD5CD0">
      <w:pPr>
        <w:numPr>
          <w:ilvl w:val="0"/>
          <w:numId w:val="4"/>
        </w:num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获取最新安装包</w:t>
      </w:r>
      <w:r>
        <w:rPr>
          <w:rFonts w:ascii="微软雅黑" w:eastAsia="微软雅黑" w:hAnsi="微软雅黑"/>
          <w:sz w:val="24"/>
          <w:szCs w:val="24"/>
          <w:lang w:eastAsia="zh-CN"/>
        </w:rPr>
        <w:t>；</w:t>
      </w:r>
    </w:p>
    <w:p w14:paraId="73383D63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安装包1：xvsdk_3.2.0-2022xxxx_amd64.snap</w:t>
      </w:r>
    </w:p>
    <w:p w14:paraId="4F97EAB6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安装包2：xvsdk_3.2.0-2022xxxx _bionic_amd64  （for Ubuntu 18.04）</w:t>
      </w:r>
    </w:p>
    <w:p w14:paraId="121429C0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 xml:space="preserve">          </w:t>
      </w:r>
      <w:r>
        <w:rPr>
          <w:rFonts w:ascii="微软雅黑" w:eastAsia="微软雅黑" w:hAnsi="微软雅黑"/>
          <w:sz w:val="24"/>
          <w:szCs w:val="24"/>
          <w:lang w:eastAsia="zh-CN"/>
        </w:rPr>
        <w:t xml:space="preserve">      </w:t>
      </w:r>
      <w:r>
        <w:rPr>
          <w:rFonts w:ascii="微软雅黑" w:eastAsia="微软雅黑" w:hAnsi="微软雅黑"/>
          <w:sz w:val="24"/>
          <w:szCs w:val="24"/>
        </w:rPr>
        <w:t>xvsdk_3.2.0-2022xxxx _focal_amd64   （for Ubuntu 20.04）</w:t>
      </w:r>
    </w:p>
    <w:p w14:paraId="2A92783A" w14:textId="77777777" w:rsidR="00BC2D89" w:rsidRDefault="00AD5CD0">
      <w:pPr>
        <w:numPr>
          <w:ilvl w:val="0"/>
          <w:numId w:val="4"/>
        </w:num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ascii="微软雅黑" w:eastAsia="微软雅黑" w:hAnsi="微软雅黑"/>
          <w:sz w:val="24"/>
          <w:szCs w:val="24"/>
          <w:lang w:eastAsia="zh-CN"/>
        </w:rPr>
        <w:t>Copy至对应系统的桌面文件夹下；</w:t>
      </w:r>
    </w:p>
    <w:p w14:paraId="501B1BDE" w14:textId="77777777" w:rsidR="00BC2D89" w:rsidRDefault="00AD5CD0">
      <w:pPr>
        <w:numPr>
          <w:ilvl w:val="0"/>
          <w:numId w:val="4"/>
        </w:num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如果以前有使用snap安装过xvsdk-viewer，请先卸载snap目录下的xvsdk-viewer。</w:t>
      </w:r>
    </w:p>
    <w:p w14:paraId="3B08E279" w14:textId="77777777" w:rsidR="00BC2D89" w:rsidRDefault="00AD5CD0">
      <w:pPr>
        <w:pStyle w:val="af5"/>
        <w:numPr>
          <w:ilvl w:val="0"/>
          <w:numId w:val="5"/>
        </w:num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lastRenderedPageBreak/>
        <w:t>查看已经安装的所有snap包，其中是否已经存在xvsdk-viewer。</w:t>
      </w:r>
    </w:p>
    <w:p w14:paraId="5EE51917" w14:textId="77777777" w:rsidR="00BC2D89" w:rsidRDefault="00AD5CD0">
      <w:pPr>
        <w:pStyle w:val="af5"/>
        <w:spacing w:line="240" w:lineRule="auto"/>
        <w:ind w:left="360" w:firstLineChars="200" w:firstLine="480"/>
        <w:jc w:val="both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命令：</w:t>
      </w:r>
      <w:r>
        <w:rPr>
          <w:rFonts w:ascii="微软雅黑" w:eastAsia="微软雅黑" w:hAnsi="微软雅黑"/>
          <w:i/>
          <w:iCs/>
          <w:sz w:val="24"/>
          <w:szCs w:val="24"/>
        </w:rPr>
        <w:t>sudo snap list</w:t>
      </w:r>
    </w:p>
    <w:p w14:paraId="16007F18" w14:textId="77777777" w:rsidR="00BC2D89" w:rsidRDefault="00AD5CD0">
      <w:pPr>
        <w:pStyle w:val="af5"/>
        <w:numPr>
          <w:ilvl w:val="0"/>
          <w:numId w:val="5"/>
        </w:num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删除xvsdk-viewer。</w:t>
      </w:r>
    </w:p>
    <w:p w14:paraId="2C18793D" w14:textId="77777777" w:rsidR="00BC2D89" w:rsidRDefault="00AD5CD0">
      <w:pPr>
        <w:pStyle w:val="af5"/>
        <w:spacing w:line="240" w:lineRule="auto"/>
        <w:ind w:left="360" w:firstLineChars="200" w:firstLine="480"/>
        <w:jc w:val="both"/>
        <w:rPr>
          <w:rFonts w:ascii="微软雅黑" w:eastAsia="微软雅黑" w:hAnsi="微软雅黑"/>
          <w:i/>
          <w:iCs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命令：</w:t>
      </w:r>
      <w:r>
        <w:rPr>
          <w:rFonts w:ascii="微软雅黑" w:eastAsia="微软雅黑" w:hAnsi="微软雅黑"/>
          <w:i/>
          <w:iCs/>
          <w:sz w:val="24"/>
          <w:szCs w:val="24"/>
        </w:rPr>
        <w:t>sudo snap remove xvsdk-viewer</w:t>
      </w:r>
    </w:p>
    <w:p w14:paraId="41EFD182" w14:textId="77777777" w:rsidR="00BC2D89" w:rsidRDefault="00AD5CD0">
      <w:pPr>
        <w:pStyle w:val="af5"/>
        <w:numPr>
          <w:ilvl w:val="0"/>
          <w:numId w:val="5"/>
        </w:num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重新安装命令见第四步</w:t>
      </w:r>
    </w:p>
    <w:p w14:paraId="2845327B" w14:textId="77777777" w:rsidR="00BC2D89" w:rsidRDefault="00AD5CD0">
      <w:pPr>
        <w:numPr>
          <w:ilvl w:val="0"/>
          <w:numId w:val="4"/>
        </w:num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ascii="微软雅黑" w:eastAsia="微软雅黑" w:hAnsi="微软雅黑"/>
          <w:sz w:val="24"/>
          <w:szCs w:val="24"/>
          <w:lang w:eastAsia="zh-CN"/>
        </w:rPr>
        <w:t>安装Snap包</w:t>
      </w:r>
    </w:p>
    <w:p w14:paraId="01AE72C0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命令：</w:t>
      </w:r>
      <w:r>
        <w:rPr>
          <w:rFonts w:ascii="微软雅黑" w:eastAsia="微软雅黑" w:hAnsi="微软雅黑"/>
          <w:i/>
          <w:iCs/>
          <w:sz w:val="24"/>
          <w:szCs w:val="24"/>
        </w:rPr>
        <w:t>sudo snap install --devmode xvsdk_3.2.0-2022xxxx_amd64.snap</w:t>
      </w:r>
    </w:p>
    <w:p w14:paraId="1C74EFF7" w14:textId="77777777" w:rsidR="00BC2D89" w:rsidRDefault="00AD5CD0">
      <w:pPr>
        <w:numPr>
          <w:ilvl w:val="0"/>
          <w:numId w:val="4"/>
        </w:num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ascii="微软雅黑" w:eastAsia="微软雅黑" w:hAnsi="微软雅黑"/>
          <w:sz w:val="24"/>
          <w:szCs w:val="24"/>
          <w:lang w:eastAsia="zh-CN"/>
        </w:rPr>
        <w:t>安装Deb</w:t>
      </w:r>
    </w:p>
    <w:p w14:paraId="4D26A3C2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命令：</w:t>
      </w:r>
      <w:r>
        <w:rPr>
          <w:rFonts w:ascii="微软雅黑" w:eastAsia="微软雅黑" w:hAnsi="微软雅黑"/>
          <w:i/>
          <w:iCs/>
          <w:sz w:val="24"/>
          <w:szCs w:val="24"/>
        </w:rPr>
        <w:t>sudo dpkg -i xvsdk_3.2.0-2022xxxx_bionic_amd64(或者xvsdk_3.2.0-2022xxxx_focal_amd64)</w:t>
      </w:r>
      <w:r>
        <w:rPr>
          <w:rFonts w:ascii="微软雅黑" w:eastAsia="微软雅黑" w:hAnsi="微软雅黑"/>
          <w:sz w:val="24"/>
          <w:szCs w:val="24"/>
        </w:rPr>
        <w:t xml:space="preserve"> </w:t>
      </w:r>
    </w:p>
    <w:p w14:paraId="5E652FD4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ascii="微软雅黑" w:eastAsia="微软雅黑" w:hAnsi="微软雅黑"/>
          <w:sz w:val="24"/>
          <w:szCs w:val="24"/>
          <w:lang w:eastAsia="zh-CN"/>
        </w:rPr>
        <w:t>注意：因为部分PC环境不完整，可能双击Deb安装会出现异常，可以通过命令完成安装。</w:t>
      </w:r>
    </w:p>
    <w:p w14:paraId="6AE8B67F" w14:textId="77777777" w:rsidR="00BC2D89" w:rsidRDefault="00AD5CD0">
      <w:pPr>
        <w:numPr>
          <w:ilvl w:val="0"/>
          <w:numId w:val="4"/>
        </w:num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ascii="微软雅黑" w:eastAsia="微软雅黑" w:hAnsi="微软雅黑"/>
          <w:sz w:val="24"/>
          <w:szCs w:val="24"/>
          <w:lang w:eastAsia="zh-CN"/>
        </w:rPr>
        <w:t>新开终端输入命令：xvsdk-viewer 打开viewer界面。</w:t>
      </w:r>
    </w:p>
    <w:p w14:paraId="7CAE2835" w14:textId="77777777" w:rsidR="00BC2D89" w:rsidRDefault="00AD5CD0">
      <w:pPr>
        <w:numPr>
          <w:ilvl w:val="0"/>
          <w:numId w:val="4"/>
        </w:num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  <w:lang w:eastAsia="zh-CN"/>
        </w:rPr>
        <w:t>新开终端输入命令：all_stream 打开所有camera界面。</w:t>
      </w:r>
    </w:p>
    <w:p w14:paraId="4049860B" w14:textId="77777777" w:rsidR="00BC2D89" w:rsidRDefault="00AD5CD0">
      <w:pPr>
        <w:pStyle w:val="af5"/>
        <w:numPr>
          <w:ilvl w:val="0"/>
          <w:numId w:val="1"/>
        </w:numPr>
        <w:spacing w:line="240" w:lineRule="auto"/>
        <w:ind w:firstLineChars="200" w:firstLine="720"/>
        <w:jc w:val="both"/>
        <w:outlineLvl w:val="0"/>
        <w:rPr>
          <w:rFonts w:ascii="微软雅黑" w:eastAsia="微软雅黑" w:hAnsi="微软雅黑"/>
          <w:b/>
          <w:bCs/>
          <w:color w:val="25A4D3"/>
          <w:sz w:val="36"/>
          <w:szCs w:val="32"/>
          <w:lang w:eastAsia="zh-CN"/>
        </w:rPr>
      </w:pPr>
      <w:bookmarkStart w:id="7" w:name="_Toc17899"/>
      <w:r>
        <w:rPr>
          <w:rFonts w:ascii="微软雅黑" w:eastAsia="微软雅黑" w:hAnsi="微软雅黑"/>
          <w:b/>
          <w:bCs/>
          <w:color w:val="25A4D3"/>
          <w:sz w:val="36"/>
          <w:szCs w:val="32"/>
          <w:lang w:eastAsia="zh-CN"/>
        </w:rPr>
        <w:t>Windows平台</w:t>
      </w:r>
      <w:bookmarkEnd w:id="7"/>
    </w:p>
    <w:p w14:paraId="5FA83986" w14:textId="62AC53F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/>
        </w:rPr>
      </w:pPr>
      <w:r>
        <w:rPr>
          <w:rFonts w:ascii="微软雅黑" w:eastAsia="微软雅黑" w:hAnsi="微软雅黑" w:cs="宋体"/>
          <w:sz w:val="24"/>
          <w:szCs w:val="24"/>
          <w:lang w:eastAsia="zh-CN"/>
        </w:rPr>
        <w:t>在进行下记的工具安装之前，先行配置Windows系统环境</w:t>
      </w:r>
      <w:r w:rsidR="0086102C">
        <w:rPr>
          <w:rFonts w:ascii="微软雅黑" w:eastAsia="微软雅黑" w:hAnsi="微软雅黑" w:cs="宋体" w:hint="eastAsia"/>
          <w:sz w:val="24"/>
          <w:szCs w:val="24"/>
          <w:lang w:eastAsia="zh-CN"/>
        </w:rPr>
        <w:t>vsc</w:t>
      </w:r>
      <w:r>
        <w:rPr>
          <w:rFonts w:ascii="微软雅黑" w:eastAsia="微软雅黑" w:hAnsi="微软雅黑" w:cs="宋体"/>
          <w:sz w:val="24"/>
          <w:szCs w:val="24"/>
          <w:lang w:eastAsia="zh-CN"/>
        </w:rPr>
        <w:t>，具体步骤参考如下文档：</w:t>
      </w:r>
    </w:p>
    <w:p w14:paraId="53B3A83D" w14:textId="77777777" w:rsidR="00BC2D89" w:rsidRDefault="00BC2D89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/>
        </w:rPr>
      </w:pPr>
    </w:p>
    <w:p w14:paraId="2E4A0ED8" w14:textId="459AA144" w:rsidR="00BC2D89" w:rsidRDefault="0086102C">
      <w:pPr>
        <w:spacing w:line="240" w:lineRule="auto"/>
        <w:ind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object w:dxaOrig="1520" w:dyaOrig="1059" w14:anchorId="58297B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5.75pt;height:53.2pt" o:ole="">
            <v:imagedata r:id="rId17" o:title=""/>
          </v:shape>
          <o:OLEObject Type="Embed" ProgID="AcroExch.Document.DC" ShapeID="_x0000_i1028" DrawAspect="Icon" ObjectID="_1710915807" r:id="rId18"/>
        </w:object>
      </w:r>
    </w:p>
    <w:p w14:paraId="6A283069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图3-1 参考文档</w:t>
      </w:r>
    </w:p>
    <w:p w14:paraId="22D611F9" w14:textId="2C0D7FA5" w:rsidR="00BC2D89" w:rsidRDefault="00A34314">
      <w:p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ascii="微软雅黑" w:eastAsia="微软雅黑" w:hAnsi="微软雅黑"/>
          <w:sz w:val="24"/>
          <w:szCs w:val="24"/>
          <w:lang w:eastAsia="zh-CN"/>
        </w:rPr>
        <w:t>VSC</w:t>
      </w:r>
      <w:r w:rsidR="00AD5CD0">
        <w:rPr>
          <w:rFonts w:ascii="微软雅黑" w:eastAsia="微软雅黑" w:hAnsi="微软雅黑"/>
          <w:sz w:val="24"/>
          <w:szCs w:val="24"/>
          <w:lang w:eastAsia="zh-CN"/>
        </w:rPr>
        <w:t>驱动文件包资源如下：</w:t>
      </w:r>
    </w:p>
    <w:p w14:paraId="097C5188" w14:textId="56BBD131" w:rsidR="00BC2D89" w:rsidRDefault="00BC2D89">
      <w:pPr>
        <w:spacing w:line="240" w:lineRule="auto"/>
        <w:ind w:firstLineChars="200" w:firstLine="480"/>
        <w:jc w:val="center"/>
        <w:rPr>
          <w:rFonts w:ascii="微软雅黑" w:eastAsia="微软雅黑" w:hAnsi="微软雅黑"/>
          <w:sz w:val="24"/>
          <w:szCs w:val="24"/>
          <w:lang w:eastAsia="zh-CN"/>
        </w:rPr>
      </w:pPr>
    </w:p>
    <w:p w14:paraId="23AD5DEE" w14:textId="0767591C" w:rsidR="00AD5CD0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object w:dxaOrig="1520" w:dyaOrig="1059" w14:anchorId="22D244FD">
          <v:shape id="_x0000_i1026" type="#_x0000_t75" style="width:75.75pt;height:53.2pt" o:ole="">
            <v:imagedata r:id="rId19" o:title=""/>
          </v:shape>
          <o:OLEObject Type="Embed" ProgID="Package" ShapeID="_x0000_i1026" DrawAspect="Icon" ObjectID="_1710915808" r:id="rId20"/>
        </w:object>
      </w:r>
    </w:p>
    <w:p w14:paraId="01507A3E" w14:textId="7E55265B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 xml:space="preserve">图3-2 </w:t>
      </w:r>
      <w:r w:rsidR="00A34314">
        <w:rPr>
          <w:rFonts w:ascii="微软雅黑" w:eastAsia="微软雅黑" w:hAnsi="微软雅黑" w:hint="eastAsia"/>
          <w:sz w:val="21"/>
          <w:szCs w:val="21"/>
          <w:lang w:eastAsia="zh-CN"/>
        </w:rPr>
        <w:t>vsc</w:t>
      </w:r>
      <w:r>
        <w:rPr>
          <w:rFonts w:ascii="微软雅黑" w:eastAsia="微软雅黑" w:hAnsi="微软雅黑"/>
          <w:sz w:val="21"/>
          <w:szCs w:val="21"/>
          <w:lang w:eastAsia="zh-CN"/>
        </w:rPr>
        <w:t>驱动文件包</w:t>
      </w:r>
    </w:p>
    <w:p w14:paraId="076E59F8" w14:textId="77777777" w:rsidR="00BC2D89" w:rsidRDefault="00AD5CD0">
      <w:pPr>
        <w:pStyle w:val="2"/>
        <w:numPr>
          <w:ilvl w:val="1"/>
          <w:numId w:val="1"/>
        </w:numPr>
        <w:spacing w:line="240" w:lineRule="auto"/>
        <w:ind w:firstLineChars="200" w:firstLine="560"/>
        <w:rPr>
          <w:rFonts w:ascii="微软雅黑" w:eastAsia="微软雅黑" w:hAnsi="微软雅黑" w:cs="Times New Roman"/>
          <w:color w:val="25A4D3"/>
          <w:sz w:val="28"/>
          <w:szCs w:val="24"/>
          <w:lang w:val="zh-CN"/>
        </w:rPr>
      </w:pPr>
      <w:r>
        <w:rPr>
          <w:rFonts w:ascii="微软雅黑" w:eastAsia="微软雅黑" w:hAnsi="微软雅黑" w:cs="Times New Roman"/>
          <w:color w:val="25A4D3"/>
          <w:sz w:val="28"/>
          <w:szCs w:val="24"/>
          <w:lang w:val="zh-CN"/>
        </w:rPr>
        <w:t xml:space="preserve"> </w:t>
      </w:r>
      <w:bookmarkStart w:id="8" w:name="_Toc27706"/>
      <w:r>
        <w:rPr>
          <w:rFonts w:ascii="微软雅黑" w:eastAsia="微软雅黑" w:hAnsi="微软雅黑" w:cs="Times New Roman"/>
          <w:color w:val="25A4D3"/>
          <w:sz w:val="28"/>
          <w:szCs w:val="24"/>
          <w:lang w:val="zh-CN"/>
        </w:rPr>
        <w:t>安装</w:t>
      </w:r>
      <w:r>
        <w:rPr>
          <w:rFonts w:ascii="微软雅黑" w:eastAsia="微软雅黑" w:hAnsi="微软雅黑" w:cs="Times New Roman"/>
          <w:color w:val="25A4D3"/>
          <w:sz w:val="28"/>
          <w:szCs w:val="24"/>
        </w:rPr>
        <w:t>Windows SDK 工具</w:t>
      </w:r>
      <w:bookmarkEnd w:id="8"/>
    </w:p>
    <w:p w14:paraId="2F7E3079" w14:textId="77777777" w:rsidR="00BC2D89" w:rsidRDefault="00AD5CD0">
      <w:pPr>
        <w:pStyle w:val="af5"/>
        <w:numPr>
          <w:ilvl w:val="0"/>
          <w:numId w:val="6"/>
        </w:numPr>
        <w:spacing w:line="240" w:lineRule="auto"/>
        <w:ind w:firstLineChars="200" w:firstLine="440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获取xvsdk-viewer的安装包和SDK安装包。</w:t>
      </w:r>
    </w:p>
    <w:p w14:paraId="17166BD6" w14:textId="77777777" w:rsidR="00BC2D89" w:rsidRDefault="00AD5CD0">
      <w:pPr>
        <w:spacing w:line="240" w:lineRule="auto"/>
        <w:ind w:firstLineChars="200" w:firstLine="420"/>
        <w:jc w:val="both"/>
        <w:rPr>
          <w:rFonts w:ascii="微软雅黑" w:eastAsia="微软雅黑" w:hAnsi="微软雅黑"/>
          <w:sz w:val="20"/>
          <w:szCs w:val="20"/>
          <w:lang w:eastAsia="zh-CN"/>
        </w:rPr>
      </w:pPr>
      <w:r>
        <w:rPr>
          <w:noProof/>
          <w:sz w:val="21"/>
          <w:szCs w:val="21"/>
        </w:rPr>
        <w:drawing>
          <wp:inline distT="0" distB="9525" distL="0" distR="2540" wp14:anchorId="6E430B98" wp14:editId="1D20C633">
            <wp:extent cx="5274310" cy="1133475"/>
            <wp:effectExtent l="0" t="0" r="0" b="0"/>
            <wp:docPr id="9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3B2B7" w14:textId="77777777" w:rsidR="00BC2D89" w:rsidRDefault="00AD5CD0">
      <w:pPr>
        <w:spacing w:line="240" w:lineRule="auto"/>
        <w:ind w:firstLineChars="200" w:firstLine="400"/>
        <w:jc w:val="center"/>
        <w:rPr>
          <w:rFonts w:ascii="微软雅黑" w:eastAsia="微软雅黑" w:hAnsi="微软雅黑"/>
          <w:sz w:val="20"/>
          <w:szCs w:val="20"/>
          <w:lang w:eastAsia="zh-CN"/>
        </w:rPr>
      </w:pPr>
      <w:r>
        <w:rPr>
          <w:rFonts w:ascii="微软雅黑" w:eastAsia="微软雅黑" w:hAnsi="微软雅黑"/>
          <w:sz w:val="20"/>
          <w:szCs w:val="20"/>
          <w:lang w:eastAsia="zh-CN"/>
        </w:rPr>
        <w:t>图3-3 SDK安装包</w:t>
      </w:r>
    </w:p>
    <w:p w14:paraId="245C00FE" w14:textId="77777777" w:rsidR="00BC2D89" w:rsidRDefault="00AD5CD0">
      <w:pPr>
        <w:pStyle w:val="af5"/>
        <w:numPr>
          <w:ilvl w:val="0"/>
          <w:numId w:val="6"/>
        </w:numPr>
        <w:spacing w:line="240" w:lineRule="auto"/>
        <w:ind w:firstLineChars="200" w:firstLine="440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windows键打开程序列表后找到viewer程序，点击打开viewer显示。</w:t>
      </w:r>
    </w:p>
    <w:p w14:paraId="789EDEA5" w14:textId="77777777" w:rsidR="00BC2D89" w:rsidRDefault="00AD5CD0">
      <w:pPr>
        <w:pStyle w:val="af5"/>
        <w:numPr>
          <w:ilvl w:val="0"/>
          <w:numId w:val="6"/>
        </w:numPr>
        <w:spacing w:line="240" w:lineRule="auto"/>
        <w:ind w:firstLineChars="200" w:firstLine="440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找到SDK安装目录，一般默认为C:\Program Files\xvsdk\bin</w:t>
      </w:r>
    </w:p>
    <w:p w14:paraId="01D05FFF" w14:textId="77777777" w:rsidR="00BC2D89" w:rsidRDefault="00AD5CD0">
      <w:pPr>
        <w:pStyle w:val="af5"/>
        <w:spacing w:line="240" w:lineRule="auto"/>
        <w:ind w:left="420" w:firstLineChars="200" w:firstLine="440"/>
        <w:jc w:val="both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直接双击打开all_stream，即可打开所有camera。</w:t>
      </w:r>
    </w:p>
    <w:p w14:paraId="31FF7D73" w14:textId="77777777" w:rsidR="00BC2D89" w:rsidRDefault="00AD5CD0">
      <w:pPr>
        <w:pStyle w:val="af5"/>
        <w:numPr>
          <w:ilvl w:val="0"/>
          <w:numId w:val="1"/>
        </w:numPr>
        <w:spacing w:line="240" w:lineRule="auto"/>
        <w:ind w:firstLineChars="200" w:firstLine="720"/>
        <w:jc w:val="both"/>
        <w:outlineLvl w:val="0"/>
        <w:rPr>
          <w:rFonts w:ascii="微软雅黑" w:eastAsia="微软雅黑" w:hAnsi="微软雅黑"/>
          <w:b/>
          <w:bCs/>
          <w:color w:val="25A4D3"/>
          <w:sz w:val="36"/>
          <w:szCs w:val="32"/>
          <w:lang w:eastAsia="zh-CN"/>
        </w:rPr>
      </w:pPr>
      <w:bookmarkStart w:id="9" w:name="_Toc16146"/>
      <w:r>
        <w:rPr>
          <w:rFonts w:ascii="微软雅黑" w:eastAsia="微软雅黑" w:hAnsi="微软雅黑"/>
          <w:b/>
          <w:bCs/>
          <w:color w:val="25A4D3"/>
          <w:sz w:val="36"/>
          <w:szCs w:val="32"/>
          <w:lang w:eastAsia="zh-CN"/>
        </w:rPr>
        <w:t>Android平台</w:t>
      </w:r>
      <w:bookmarkEnd w:id="9"/>
    </w:p>
    <w:p w14:paraId="317C6704" w14:textId="77777777" w:rsidR="00BC2D89" w:rsidRDefault="00AD5CD0">
      <w:pPr>
        <w:pStyle w:val="af5"/>
        <w:numPr>
          <w:ilvl w:val="0"/>
          <w:numId w:val="7"/>
        </w:num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同Daily build目录下，获取安卓APK。如下图：</w:t>
      </w:r>
    </w:p>
    <w:p w14:paraId="0C88E4D0" w14:textId="77777777" w:rsidR="00BC2D89" w:rsidRDefault="00AD5CD0">
      <w:pPr>
        <w:pStyle w:val="af5"/>
        <w:spacing w:line="240" w:lineRule="auto"/>
        <w:ind w:left="852" w:firstLineChars="200" w:firstLine="440"/>
        <w:jc w:val="both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635" distL="0" distR="2540" wp14:anchorId="0D604F4C" wp14:editId="42CED600">
            <wp:extent cx="5274310" cy="1561465"/>
            <wp:effectExtent l="0" t="0" r="0" b="0"/>
            <wp:docPr id="1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EC9AA" w14:textId="77777777" w:rsidR="00BC2D89" w:rsidRDefault="00AD5CD0">
      <w:pPr>
        <w:pStyle w:val="af5"/>
        <w:spacing w:line="240" w:lineRule="auto"/>
        <w:ind w:left="852" w:firstLineChars="200"/>
        <w:jc w:val="center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图4-1 获取安卓APK</w:t>
      </w:r>
    </w:p>
    <w:p w14:paraId="044B7141" w14:textId="77777777" w:rsidR="00BC2D89" w:rsidRDefault="00AD5CD0">
      <w:pPr>
        <w:pStyle w:val="af5"/>
        <w:numPr>
          <w:ilvl w:val="0"/>
          <w:numId w:val="7"/>
        </w:numPr>
        <w:spacing w:line="240" w:lineRule="auto"/>
        <w:ind w:firstLineChars="200" w:firstLine="480"/>
        <w:jc w:val="both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ascii="微软雅黑" w:eastAsia="微软雅黑" w:hAnsi="微软雅黑"/>
          <w:sz w:val="24"/>
          <w:szCs w:val="24"/>
          <w:lang w:eastAsia="zh-CN"/>
        </w:rPr>
        <w:t>安装至移动安卓设备端：</w:t>
      </w:r>
    </w:p>
    <w:p w14:paraId="5D446CB4" w14:textId="77777777" w:rsidR="00BC2D89" w:rsidRDefault="00AD5CD0">
      <w:pPr>
        <w:pStyle w:val="af5"/>
        <w:numPr>
          <w:ilvl w:val="0"/>
          <w:numId w:val="8"/>
        </w:numPr>
        <w:spacing w:line="240" w:lineRule="auto"/>
        <w:ind w:firstLineChars="200" w:firstLine="480"/>
        <w:jc w:val="both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/>
          <w:b/>
          <w:bCs/>
          <w:sz w:val="24"/>
          <w:szCs w:val="24"/>
        </w:rPr>
        <w:t>方法一：命令安装方法</w:t>
      </w:r>
    </w:p>
    <w:p w14:paraId="250B2808" w14:textId="77777777" w:rsidR="00BC2D89" w:rsidRDefault="00AD5CD0">
      <w:pPr>
        <w:pStyle w:val="af5"/>
        <w:spacing w:line="240" w:lineRule="auto"/>
        <w:ind w:left="432" w:firstLineChars="200" w:firstLine="480"/>
        <w:jc w:val="both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ascii="微软雅黑" w:eastAsia="微软雅黑" w:hAnsi="微软雅黑"/>
          <w:b/>
          <w:bCs/>
          <w:sz w:val="24"/>
          <w:szCs w:val="24"/>
          <w:lang w:eastAsia="zh-CN"/>
        </w:rPr>
        <w:lastRenderedPageBreak/>
        <w:t>Step1</w:t>
      </w:r>
      <w:r>
        <w:rPr>
          <w:rFonts w:ascii="微软雅黑" w:eastAsia="微软雅黑" w:hAnsi="微软雅黑"/>
          <w:sz w:val="24"/>
          <w:szCs w:val="24"/>
          <w:lang w:eastAsia="zh-CN"/>
        </w:rPr>
        <w:t>：手机直连PC后，在弹出的调试界面上点击确认：</w:t>
      </w:r>
    </w:p>
    <w:p w14:paraId="380B914D" w14:textId="77777777" w:rsidR="00BC2D89" w:rsidRDefault="00AD5CD0">
      <w:pPr>
        <w:pStyle w:val="af5"/>
        <w:spacing w:line="240" w:lineRule="auto"/>
        <w:ind w:left="432" w:firstLineChars="200" w:firstLine="44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9525" distL="0" distR="15240" wp14:anchorId="13F48B1B" wp14:editId="27893AC4">
            <wp:extent cx="3909060" cy="2638425"/>
            <wp:effectExtent l="0" t="0" r="0" b="0"/>
            <wp:docPr id="1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FB02" w14:textId="77777777" w:rsidR="00BC2D89" w:rsidRDefault="00AD5CD0">
      <w:pPr>
        <w:pStyle w:val="af5"/>
        <w:spacing w:line="240" w:lineRule="auto"/>
        <w:ind w:left="432" w:firstLineChars="200"/>
        <w:jc w:val="center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图4-2 点击“确认”</w:t>
      </w:r>
    </w:p>
    <w:p w14:paraId="489752DE" w14:textId="77777777" w:rsidR="00BC2D89" w:rsidRDefault="00AD5CD0">
      <w:pPr>
        <w:pStyle w:val="af5"/>
        <w:spacing w:line="240" w:lineRule="auto"/>
        <w:ind w:left="432" w:firstLineChars="200" w:firstLine="480"/>
        <w:jc w:val="both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ascii="微软雅黑" w:eastAsia="微软雅黑" w:hAnsi="微软雅黑"/>
          <w:b/>
          <w:bCs/>
          <w:sz w:val="24"/>
          <w:szCs w:val="24"/>
          <w:lang w:eastAsia="zh-CN"/>
        </w:rPr>
        <w:t>Step2</w:t>
      </w:r>
      <w:r>
        <w:rPr>
          <w:rFonts w:ascii="微软雅黑" w:eastAsia="微软雅黑" w:hAnsi="微软雅黑"/>
          <w:sz w:val="24"/>
          <w:szCs w:val="24"/>
          <w:lang w:eastAsia="zh-CN"/>
        </w:rPr>
        <w:t>：adb devices确认手机连接状态正常；</w:t>
      </w:r>
    </w:p>
    <w:p w14:paraId="7052F200" w14:textId="77777777" w:rsidR="00BC2D89" w:rsidRDefault="00AD5CD0">
      <w:pPr>
        <w:pStyle w:val="af5"/>
        <w:spacing w:line="240" w:lineRule="auto"/>
        <w:ind w:left="432" w:firstLineChars="200" w:firstLine="480"/>
        <w:jc w:val="both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ascii="微软雅黑" w:eastAsia="微软雅黑" w:hAnsi="微软雅黑"/>
          <w:sz w:val="24"/>
          <w:szCs w:val="24"/>
          <w:lang w:eastAsia="zh-CN"/>
        </w:rPr>
        <w:t>如下红框内的状态为正常连接状态，如出现绿框未认证的状态，返回第一步确认是否授权USB调试权限。</w:t>
      </w:r>
    </w:p>
    <w:p w14:paraId="391AE4A9" w14:textId="77777777" w:rsidR="00BC2D89" w:rsidRDefault="00AD5CD0">
      <w:pPr>
        <w:pStyle w:val="af5"/>
        <w:spacing w:line="240" w:lineRule="auto"/>
        <w:ind w:left="432" w:firstLineChars="200" w:firstLine="440"/>
        <w:jc w:val="both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2540" wp14:anchorId="56A02E45" wp14:editId="5A1BE854">
            <wp:extent cx="5274310" cy="1069975"/>
            <wp:effectExtent l="0" t="0" r="0" b="0"/>
            <wp:docPr id="1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2E835" w14:textId="77777777" w:rsidR="00BC2D89" w:rsidRDefault="00AD5CD0">
      <w:pPr>
        <w:pStyle w:val="af5"/>
        <w:spacing w:line="240" w:lineRule="auto"/>
        <w:ind w:left="432" w:firstLineChars="200"/>
        <w:jc w:val="center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图4-3 正常连接状态</w:t>
      </w:r>
    </w:p>
    <w:p w14:paraId="6B5317A9" w14:textId="77777777" w:rsidR="00BC2D89" w:rsidRDefault="00AD5CD0">
      <w:pPr>
        <w:pStyle w:val="af5"/>
        <w:spacing w:line="240" w:lineRule="auto"/>
        <w:ind w:left="432" w:firstLineChars="200" w:firstLine="440"/>
        <w:jc w:val="both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9525" distL="0" distR="9525" wp14:anchorId="7BACC17E" wp14:editId="2D87FCF4">
            <wp:extent cx="5248275" cy="1114425"/>
            <wp:effectExtent l="0" t="0" r="0" b="0"/>
            <wp:docPr id="1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A980" w14:textId="77777777" w:rsidR="00BC2D89" w:rsidRDefault="00AD5CD0">
      <w:pPr>
        <w:pStyle w:val="af5"/>
        <w:spacing w:line="240" w:lineRule="auto"/>
        <w:ind w:left="432" w:firstLineChars="200"/>
        <w:jc w:val="center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图4-4 未认证状态</w:t>
      </w:r>
    </w:p>
    <w:p w14:paraId="6CD67E1F" w14:textId="77777777" w:rsidR="00BC2D89" w:rsidRDefault="00AD5CD0">
      <w:pPr>
        <w:pStyle w:val="af5"/>
        <w:spacing w:line="240" w:lineRule="auto"/>
        <w:ind w:left="432" w:firstLineChars="200" w:firstLine="480"/>
        <w:jc w:val="both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ascii="微软雅黑" w:eastAsia="微软雅黑" w:hAnsi="微软雅黑"/>
          <w:b/>
          <w:bCs/>
          <w:sz w:val="24"/>
          <w:szCs w:val="24"/>
          <w:lang w:eastAsia="zh-CN"/>
        </w:rPr>
        <w:t>Step3</w:t>
      </w:r>
      <w:r>
        <w:rPr>
          <w:rFonts w:ascii="微软雅黑" w:eastAsia="微软雅黑" w:hAnsi="微软雅黑"/>
          <w:sz w:val="24"/>
          <w:szCs w:val="24"/>
          <w:lang w:eastAsia="zh-CN"/>
        </w:rPr>
        <w:t>：</w:t>
      </w:r>
    </w:p>
    <w:p w14:paraId="7BB15761" w14:textId="77777777" w:rsidR="00BC2D89" w:rsidRDefault="00AD5CD0">
      <w:pPr>
        <w:pStyle w:val="af5"/>
        <w:spacing w:line="240" w:lineRule="auto"/>
        <w:ind w:left="432" w:firstLineChars="200" w:firstLine="480"/>
        <w:jc w:val="both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lastRenderedPageBreak/>
        <w:t>设备连接正常后输入</w:t>
      </w:r>
      <w:r>
        <w:rPr>
          <w:rFonts w:ascii="微软雅黑" w:eastAsia="微软雅黑" w:hAnsi="微软雅黑" w:hint="eastAsia"/>
          <w:sz w:val="24"/>
          <w:szCs w:val="24"/>
          <w:lang w:eastAsia="zh-CN"/>
        </w:rPr>
        <w:t>：</w:t>
      </w:r>
      <w:r>
        <w:rPr>
          <w:rFonts w:ascii="微软雅黑" w:eastAsia="微软雅黑" w:hAnsi="微软雅黑"/>
          <w:sz w:val="24"/>
          <w:szCs w:val="24"/>
        </w:rPr>
        <w:t xml:space="preserve"> adb install "C:\Users\DELL\Desktop\xxxx.apk" 进行安装。</w:t>
      </w:r>
    </w:p>
    <w:p w14:paraId="5D7228A3" w14:textId="77777777" w:rsidR="00BC2D89" w:rsidRDefault="00AD5CD0">
      <w:pPr>
        <w:pStyle w:val="af5"/>
        <w:spacing w:line="240" w:lineRule="auto"/>
        <w:ind w:left="432" w:firstLineChars="200" w:firstLine="480"/>
        <w:jc w:val="both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ascii="微软雅黑" w:eastAsia="微软雅黑" w:hAnsi="微软雅黑"/>
          <w:sz w:val="24"/>
          <w:szCs w:val="24"/>
        </w:rPr>
        <w:t>“C:\Users\DELL\Desktop\ “这一段为demo apk所在路径，一般简易操作可以直接找到apk拖拽进命令框内，路径地址会自动生成，回车安装即可。出现如</w:t>
      </w:r>
      <w:r>
        <w:rPr>
          <w:rFonts w:ascii="微软雅黑" w:eastAsia="微软雅黑" w:hAnsi="微软雅黑"/>
          <w:sz w:val="24"/>
          <w:szCs w:val="24"/>
          <w:lang w:eastAsia="zh-CN"/>
        </w:rPr>
        <w:t>下</w:t>
      </w:r>
      <w:r>
        <w:rPr>
          <w:rFonts w:ascii="微软雅黑" w:eastAsia="微软雅黑" w:hAnsi="微软雅黑"/>
          <w:sz w:val="24"/>
          <w:szCs w:val="24"/>
        </w:rPr>
        <w:t>图的success字样代表已安装成功</w:t>
      </w:r>
      <w:r>
        <w:rPr>
          <w:rFonts w:ascii="微软雅黑" w:eastAsia="微软雅黑" w:hAnsi="微软雅黑"/>
          <w:sz w:val="24"/>
          <w:szCs w:val="24"/>
          <w:lang w:eastAsia="zh-CN"/>
        </w:rPr>
        <w:t>。</w:t>
      </w:r>
    </w:p>
    <w:p w14:paraId="7F8DCD8D" w14:textId="77777777" w:rsidR="00BC2D89" w:rsidRDefault="00AD5CD0">
      <w:pPr>
        <w:pStyle w:val="af5"/>
        <w:spacing w:line="240" w:lineRule="auto"/>
        <w:ind w:left="432" w:firstLineChars="200" w:firstLine="440"/>
        <w:jc w:val="both"/>
      </w:pPr>
      <w:r>
        <w:rPr>
          <w:noProof/>
        </w:rPr>
        <w:drawing>
          <wp:inline distT="0" distB="1270" distL="0" distR="2540" wp14:anchorId="54FFF1FC" wp14:editId="79F3261D">
            <wp:extent cx="5274310" cy="360680"/>
            <wp:effectExtent l="0" t="0" r="0" b="0"/>
            <wp:docPr id="1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A057" w14:textId="77777777" w:rsidR="00BC2D89" w:rsidRDefault="00AD5CD0">
      <w:pPr>
        <w:pStyle w:val="af5"/>
        <w:spacing w:line="240" w:lineRule="auto"/>
        <w:ind w:left="432" w:firstLineChars="200" w:firstLine="440"/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 xml:space="preserve">4-5 </w:t>
      </w:r>
      <w:r>
        <w:rPr>
          <w:rFonts w:hint="eastAsia"/>
          <w:lang w:eastAsia="zh-CN"/>
        </w:rPr>
        <w:t>安装成功</w:t>
      </w:r>
    </w:p>
    <w:p w14:paraId="51FB2F34" w14:textId="77777777" w:rsidR="00BC2D89" w:rsidRDefault="00AD5CD0">
      <w:pPr>
        <w:pStyle w:val="af5"/>
        <w:numPr>
          <w:ilvl w:val="0"/>
          <w:numId w:val="8"/>
        </w:numPr>
        <w:spacing w:line="240" w:lineRule="auto"/>
        <w:ind w:firstLineChars="200" w:firstLine="480"/>
        <w:jc w:val="both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/>
          <w:b/>
          <w:bCs/>
          <w:sz w:val="24"/>
          <w:szCs w:val="24"/>
        </w:rPr>
        <w:t>方法二：安装包直装</w:t>
      </w:r>
    </w:p>
    <w:p w14:paraId="2C4EB2A3" w14:textId="77777777" w:rsidR="00BC2D89" w:rsidRDefault="00AD5CD0">
      <w:pPr>
        <w:pStyle w:val="af5"/>
        <w:spacing w:line="240" w:lineRule="auto"/>
        <w:ind w:left="432" w:firstLineChars="200" w:firstLine="480"/>
        <w:jc w:val="both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ascii="微软雅黑" w:eastAsia="微软雅黑" w:hAnsi="微软雅黑"/>
          <w:sz w:val="24"/>
          <w:szCs w:val="24"/>
          <w:lang w:eastAsia="zh-CN"/>
        </w:rPr>
        <w:t>将apk复制到手机sdcard文件夹内，在手机文件管理器中找到apk后直接点击安装。</w:t>
      </w:r>
    </w:p>
    <w:p w14:paraId="6227DB66" w14:textId="77777777" w:rsidR="00BC2D89" w:rsidRDefault="00AD5CD0">
      <w:pPr>
        <w:pStyle w:val="af5"/>
        <w:spacing w:line="240" w:lineRule="auto"/>
        <w:ind w:left="432" w:firstLineChars="200" w:firstLine="480"/>
        <w:jc w:val="both"/>
        <w:rPr>
          <w:rFonts w:ascii="微软雅黑" w:eastAsia="微软雅黑" w:hAnsi="微软雅黑"/>
          <w:b/>
          <w:bCs/>
          <w:sz w:val="30"/>
          <w:szCs w:val="30"/>
          <w:lang w:eastAsia="zh-CN"/>
        </w:rPr>
      </w:pPr>
      <w:r>
        <w:rPr>
          <w:rFonts w:ascii="微软雅黑" w:eastAsia="微软雅黑" w:hAnsi="微软雅黑"/>
          <w:b/>
          <w:bCs/>
          <w:color w:val="FF0000"/>
          <w:sz w:val="24"/>
          <w:szCs w:val="24"/>
          <w:lang w:eastAsia="zh-CN"/>
        </w:rPr>
        <w:t xml:space="preserve">*重要提示* </w:t>
      </w:r>
      <w:r>
        <w:rPr>
          <w:rFonts w:ascii="微软雅黑" w:eastAsia="微软雅黑" w:hAnsi="微软雅黑"/>
          <w:sz w:val="24"/>
          <w:szCs w:val="24"/>
          <w:highlight w:val="yellow"/>
          <w:lang w:eastAsia="zh-CN"/>
        </w:rPr>
        <w:t>首次安装apk后，必须</w:t>
      </w:r>
      <w:r>
        <w:rPr>
          <w:rFonts w:ascii="微软雅黑" w:eastAsia="微软雅黑" w:hAnsi="微软雅黑" w:hint="eastAsia"/>
          <w:sz w:val="24"/>
          <w:szCs w:val="24"/>
          <w:lang w:eastAsia="zh-CN"/>
        </w:rPr>
        <w:t>给予</w:t>
      </w:r>
      <w:r>
        <w:rPr>
          <w:rFonts w:ascii="微软雅黑" w:eastAsia="微软雅黑" w:hAnsi="微软雅黑"/>
          <w:sz w:val="24"/>
          <w:szCs w:val="24"/>
          <w:highlight w:val="yellow"/>
          <w:lang w:eastAsia="zh-CN"/>
        </w:rPr>
        <w:t>apk所有权限，可以在不连接Glass的状态下，先行打开Demo apk，并且根据弹出的提示全部点击</w:t>
      </w:r>
      <w:r>
        <w:rPr>
          <w:rFonts w:ascii="微软雅黑" w:eastAsia="微软雅黑" w:hAnsi="微软雅黑"/>
          <w:sz w:val="24"/>
          <w:szCs w:val="24"/>
          <w:lang w:eastAsia="zh-CN"/>
        </w:rPr>
        <w:t>“</w:t>
      </w:r>
      <w:r>
        <w:rPr>
          <w:rFonts w:ascii="微软雅黑" w:eastAsia="微软雅黑" w:hAnsi="微软雅黑"/>
          <w:sz w:val="24"/>
          <w:szCs w:val="24"/>
          <w:highlight w:val="yellow"/>
          <w:lang w:eastAsia="zh-CN"/>
        </w:rPr>
        <w:t>是“或者”允许</w:t>
      </w:r>
      <w:r>
        <w:rPr>
          <w:rFonts w:ascii="微软雅黑" w:eastAsia="微软雅黑" w:hAnsi="微软雅黑"/>
          <w:sz w:val="24"/>
          <w:szCs w:val="24"/>
          <w:lang w:eastAsia="zh-CN"/>
        </w:rPr>
        <w:t>“</w:t>
      </w:r>
      <w:r>
        <w:rPr>
          <w:rFonts w:ascii="微软雅黑" w:eastAsia="微软雅黑" w:hAnsi="微软雅黑"/>
          <w:sz w:val="24"/>
          <w:szCs w:val="24"/>
          <w:highlight w:val="yellow"/>
          <w:lang w:eastAsia="zh-CN"/>
        </w:rPr>
        <w:t>等选项，</w:t>
      </w:r>
      <w:r>
        <w:rPr>
          <w:rFonts w:ascii="微软雅黑" w:eastAsia="微软雅黑" w:hAnsi="微软雅黑"/>
          <w:sz w:val="24"/>
          <w:szCs w:val="24"/>
          <w:lang w:eastAsia="zh-CN"/>
        </w:rPr>
        <w:t>给与</w:t>
      </w:r>
      <w:r>
        <w:rPr>
          <w:rFonts w:ascii="微软雅黑" w:eastAsia="微软雅黑" w:hAnsi="微软雅黑"/>
          <w:sz w:val="24"/>
          <w:szCs w:val="24"/>
          <w:highlight w:val="yellow"/>
          <w:lang w:eastAsia="zh-CN"/>
        </w:rPr>
        <w:t>apk权限。</w:t>
      </w:r>
    </w:p>
    <w:p w14:paraId="2E18BD22" w14:textId="77777777" w:rsidR="00BC2D89" w:rsidRDefault="00AD5CD0">
      <w:pPr>
        <w:pStyle w:val="af5"/>
        <w:numPr>
          <w:ilvl w:val="0"/>
          <w:numId w:val="1"/>
        </w:numPr>
        <w:spacing w:line="240" w:lineRule="auto"/>
        <w:ind w:firstLineChars="200" w:firstLine="720"/>
        <w:jc w:val="both"/>
        <w:outlineLvl w:val="0"/>
        <w:rPr>
          <w:rFonts w:ascii="微软雅黑" w:eastAsia="微软雅黑" w:hAnsi="微软雅黑"/>
          <w:b/>
          <w:bCs/>
          <w:color w:val="25A4D3"/>
          <w:sz w:val="36"/>
          <w:szCs w:val="32"/>
          <w:lang w:eastAsia="zh-CN"/>
        </w:rPr>
      </w:pPr>
      <w:bookmarkStart w:id="10" w:name="_Toc9387"/>
      <w:r>
        <w:rPr>
          <w:rFonts w:ascii="微软雅黑" w:eastAsia="微软雅黑" w:hAnsi="微软雅黑"/>
          <w:b/>
          <w:bCs/>
          <w:color w:val="25A4D3"/>
          <w:sz w:val="36"/>
          <w:szCs w:val="32"/>
          <w:lang w:eastAsia="zh-CN"/>
        </w:rPr>
        <w:t>运行XVSDK-Viewer</w:t>
      </w:r>
      <w:bookmarkEnd w:id="10"/>
    </w:p>
    <w:p w14:paraId="061C9C78" w14:textId="77777777" w:rsidR="00BC2D89" w:rsidRDefault="00AD5CD0">
      <w:pPr>
        <w:numPr>
          <w:ilvl w:val="0"/>
          <w:numId w:val="9"/>
        </w:num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rFonts w:ascii="微软雅黑" w:eastAsia="微软雅黑" w:hAnsi="微软雅黑" w:cs="宋体"/>
          <w:sz w:val="24"/>
          <w:szCs w:val="24"/>
          <w:lang w:bidi="ar"/>
        </w:rPr>
        <w:t>连接glass与pc，打开新的终端，输入“xvsdk-viewer”即可打开xvsdk-viewer，如下图所示：</w:t>
      </w:r>
    </w:p>
    <w:p w14:paraId="12AB5647" w14:textId="77777777" w:rsidR="00BC2D89" w:rsidRDefault="00AD5CD0">
      <w:pPr>
        <w:spacing w:line="240" w:lineRule="auto"/>
        <w:ind w:firstLineChars="200" w:firstLine="440"/>
        <w:jc w:val="center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noProof/>
        </w:rPr>
        <w:drawing>
          <wp:inline distT="0" distB="8890" distL="0" distR="13970" wp14:anchorId="000A1103" wp14:editId="1D3B57EA">
            <wp:extent cx="3738880" cy="2124710"/>
            <wp:effectExtent l="0" t="0" r="13970" b="8890"/>
            <wp:docPr id="15" name="图片 6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3" descr="00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99B7D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 xml:space="preserve">图5-1 </w:t>
      </w:r>
      <w:r>
        <w:rPr>
          <w:rFonts w:ascii="微软雅黑" w:eastAsia="微软雅黑" w:hAnsi="微软雅黑" w:cs="宋体"/>
          <w:sz w:val="24"/>
          <w:szCs w:val="24"/>
          <w:lang w:bidi="ar"/>
        </w:rPr>
        <w:t>打开xvsdk-viewer</w:t>
      </w:r>
    </w:p>
    <w:p w14:paraId="3B6EDF01" w14:textId="77777777" w:rsidR="00BC2D89" w:rsidRDefault="00AD5CD0">
      <w:pPr>
        <w:numPr>
          <w:ilvl w:val="0"/>
          <w:numId w:val="9"/>
        </w:numPr>
        <w:tabs>
          <w:tab w:val="left" w:pos="312"/>
        </w:tabs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 w:bidi="ar"/>
        </w:rPr>
      </w:pPr>
      <w:r>
        <w:rPr>
          <w:rFonts w:ascii="微软雅黑" w:eastAsia="微软雅黑" w:hAnsi="微软雅黑" w:cs="宋体"/>
          <w:sz w:val="24"/>
          <w:szCs w:val="24"/>
          <w:lang w:eastAsia="zh-CN" w:bidi="ar"/>
        </w:rPr>
        <w:lastRenderedPageBreak/>
        <w:t>下图UUID后为glass的SN号，可用于确认glass是否注册过手势，未注册手势的glass无SN号。点击红框中的info可以查看版本信息：</w:t>
      </w:r>
    </w:p>
    <w:p w14:paraId="276E05FA" w14:textId="77777777" w:rsidR="00BC2D89" w:rsidRDefault="00AD5CD0">
      <w:pPr>
        <w:tabs>
          <w:tab w:val="left" w:pos="312"/>
        </w:tabs>
        <w:spacing w:line="240" w:lineRule="auto"/>
        <w:ind w:firstLineChars="200" w:firstLine="440"/>
        <w:jc w:val="both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3665" simplePos="0" relativeHeight="251655168" behindDoc="0" locked="0" layoutInCell="1" allowOverlap="1" wp14:anchorId="08A86BDA" wp14:editId="403E4204">
                <wp:simplePos x="0" y="0"/>
                <wp:positionH relativeFrom="column">
                  <wp:posOffset>3340735</wp:posOffset>
                </wp:positionH>
                <wp:positionV relativeFrom="paragraph">
                  <wp:posOffset>120015</wp:posOffset>
                </wp:positionV>
                <wp:extent cx="328295" cy="310515"/>
                <wp:effectExtent l="13970" t="13970" r="20320" b="19050"/>
                <wp:wrapNone/>
                <wp:docPr id="16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00" cy="309960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64" o:spid="_x0000_s1026" o:spt="1" style="position:absolute;left:0pt;margin-left:263.05pt;margin-top:9.45pt;height:24.45pt;width:25.85pt;z-index:1024;mso-width-relative:page;mso-height-relative:page;" filled="f" stroked="t" coordsize="21600,21600" o:gfxdata="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gh0DI1wAAAAkBAAAPAAAAAAAAAAEAIAAAACIAAABkcnMvZG93bnJl&#10;di54bWxQSwECFAAUAAAACACHTuJAXhWJjsUBAABhAwAADgAAAAAAAAABACAAAAAmAQAAZHJzL2Uy&#10;b0RvYy54bWxQSwUGAAAAAAYABgBZAQAAXQUAAAAA&#10;">
                <v:fill on="f" focussize="0,0"/>
                <v:stroke weight="2.23937007874016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9525" distL="0" distR="2540" wp14:anchorId="2F7779A8" wp14:editId="1582F295">
            <wp:extent cx="5274310" cy="542925"/>
            <wp:effectExtent l="0" t="0" r="0" b="0"/>
            <wp:docPr id="17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80EC7" w14:textId="77777777" w:rsidR="00BC2D89" w:rsidRDefault="00AD5CD0">
      <w:pPr>
        <w:tabs>
          <w:tab w:val="left" w:pos="312"/>
        </w:tabs>
        <w:spacing w:line="240" w:lineRule="auto"/>
        <w:ind w:firstLineChars="200" w:firstLine="420"/>
        <w:jc w:val="center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图5-2 查看SN</w:t>
      </w:r>
    </w:p>
    <w:p w14:paraId="5B8BC2A8" w14:textId="77777777" w:rsidR="00BC2D89" w:rsidRDefault="00AD5CD0">
      <w:pPr>
        <w:tabs>
          <w:tab w:val="left" w:pos="312"/>
        </w:tabs>
        <w:spacing w:line="240" w:lineRule="auto"/>
        <w:ind w:firstLineChars="200" w:firstLine="44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13335" distL="0" distR="6350" wp14:anchorId="5BA0FBB8" wp14:editId="49E5A785">
            <wp:extent cx="1917700" cy="2406015"/>
            <wp:effectExtent l="0" t="0" r="0" b="0"/>
            <wp:docPr id="18" name="图片 6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6" descr="00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7831F" w14:textId="77777777" w:rsidR="00BC2D89" w:rsidRDefault="00AD5CD0">
      <w:pPr>
        <w:tabs>
          <w:tab w:val="left" w:pos="312"/>
        </w:tabs>
        <w:spacing w:line="240" w:lineRule="auto"/>
        <w:ind w:firstLineChars="200" w:firstLine="420"/>
        <w:jc w:val="center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图5-3 版本信息</w:t>
      </w:r>
    </w:p>
    <w:p w14:paraId="6A2DF8CD" w14:textId="77777777" w:rsidR="00BC2D89" w:rsidRDefault="00AD5CD0">
      <w:pPr>
        <w:numPr>
          <w:ilvl w:val="0"/>
          <w:numId w:val="9"/>
        </w:numPr>
        <w:tabs>
          <w:tab w:val="left" w:pos="312"/>
        </w:tabs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 w:bidi="ar"/>
        </w:rPr>
      </w:pPr>
      <w:r>
        <w:rPr>
          <w:rFonts w:ascii="微软雅黑" w:eastAsia="微软雅黑" w:hAnsi="微软雅黑" w:cs="宋体"/>
          <w:sz w:val="24"/>
          <w:szCs w:val="24"/>
          <w:lang w:eastAsia="zh-CN" w:bidi="ar"/>
        </w:rPr>
        <w:t>下图三组数据分别为轴序（Accel）；角速度（Gyro）；地磁（Magn）</w:t>
      </w:r>
    </w:p>
    <w:p w14:paraId="00AEC7B0" w14:textId="77777777" w:rsidR="00BC2D89" w:rsidRDefault="00AD5CD0">
      <w:pPr>
        <w:spacing w:line="240" w:lineRule="auto"/>
        <w:ind w:firstLineChars="200" w:firstLine="440"/>
        <w:jc w:val="center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noProof/>
        </w:rPr>
        <w:drawing>
          <wp:inline distT="0" distB="17145" distL="0" distR="12700" wp14:anchorId="0A5885D1" wp14:editId="01125701">
            <wp:extent cx="2254250" cy="1830705"/>
            <wp:effectExtent l="0" t="0" r="0" b="0"/>
            <wp:docPr id="19" name="图片 69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9" descr="0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F5E0A" w14:textId="77777777" w:rsidR="00BC2D89" w:rsidRDefault="00AD5CD0">
      <w:pPr>
        <w:tabs>
          <w:tab w:val="left" w:pos="312"/>
        </w:tabs>
        <w:spacing w:line="240" w:lineRule="auto"/>
        <w:ind w:firstLineChars="200" w:firstLine="420"/>
        <w:jc w:val="center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图5-4 轴序（Accel）；角速度（Gyro）；地磁（Magn）</w:t>
      </w:r>
    </w:p>
    <w:p w14:paraId="50377AD4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rFonts w:ascii="微软雅黑" w:eastAsia="微软雅黑" w:hAnsi="微软雅黑" w:cs="宋体"/>
          <w:sz w:val="24"/>
          <w:szCs w:val="24"/>
          <w:lang w:bidi="ar"/>
        </w:rPr>
        <w:t>Accel： glass水平向前时Y轴数据向下，glass竖直向前时X轴数据向下，glass水平向下时Z轴数据向下。</w:t>
      </w:r>
    </w:p>
    <w:p w14:paraId="7B6FEA1C" w14:textId="77777777" w:rsidR="00BC2D89" w:rsidRDefault="00AD5CD0">
      <w:pPr>
        <w:spacing w:line="240" w:lineRule="auto"/>
        <w:ind w:firstLineChars="200" w:firstLine="440"/>
        <w:jc w:val="center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noProof/>
        </w:rPr>
        <w:lastRenderedPageBreak/>
        <w:drawing>
          <wp:inline distT="0" distB="12700" distL="0" distR="15240" wp14:anchorId="37A07E0E" wp14:editId="2310BDE0">
            <wp:extent cx="822960" cy="1987550"/>
            <wp:effectExtent l="0" t="0" r="0" b="0"/>
            <wp:docPr id="20" name="图片 70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0" descr="01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8241" t="8710" r="61907" b="33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6350" distL="0" distR="0" wp14:anchorId="5450F0B2" wp14:editId="402ED0F4">
            <wp:extent cx="819150" cy="1993900"/>
            <wp:effectExtent l="0" t="0" r="0" b="0"/>
            <wp:docPr id="21" name="图片 78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8" descr="0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7227" t="9386" r="63250" b="3048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6350" distL="0" distR="13335" wp14:anchorId="5F12F6E2" wp14:editId="7596188F">
            <wp:extent cx="824865" cy="1993900"/>
            <wp:effectExtent l="0" t="0" r="0" b="0"/>
            <wp:docPr id="22" name="图片 79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9" descr="0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9108" t="9332" r="61093" b="3293"/>
                    <a:stretch>
                      <a:fillRect/>
                    </a:stretch>
                  </pic:blipFill>
                  <pic:spPr>
                    <a:xfrm>
                      <a:off x="0" y="0"/>
                      <a:ext cx="82486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51EE0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 w:cs="宋体"/>
          <w:sz w:val="24"/>
          <w:szCs w:val="24"/>
          <w:lang w:eastAsia="zh-CN" w:bidi="ar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图5-5 轴序（Accel）</w:t>
      </w:r>
    </w:p>
    <w:p w14:paraId="1B2E1DAA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 w:bidi="ar"/>
        </w:rPr>
      </w:pPr>
      <w:r>
        <w:rPr>
          <w:rFonts w:ascii="微软雅黑" w:eastAsia="微软雅黑" w:hAnsi="微软雅黑" w:cs="宋体"/>
          <w:sz w:val="24"/>
          <w:szCs w:val="24"/>
          <w:lang w:eastAsia="zh-CN" w:bidi="ar"/>
        </w:rPr>
        <w:t>Gyro：晃动glass时会有数据跳动，静止时无数据跳动。</w:t>
      </w:r>
    </w:p>
    <w:p w14:paraId="5334D5A1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rFonts w:ascii="微软雅黑" w:eastAsia="微软雅黑" w:hAnsi="微软雅黑" w:cs="宋体"/>
          <w:sz w:val="24"/>
          <w:szCs w:val="24"/>
          <w:lang w:bidi="ar"/>
        </w:rPr>
        <w:t>Magn：代表地磁数据。</w:t>
      </w:r>
    </w:p>
    <w:p w14:paraId="2CF45748" w14:textId="77777777" w:rsidR="00BC2D89" w:rsidRDefault="00AD5CD0">
      <w:pPr>
        <w:numPr>
          <w:ilvl w:val="0"/>
          <w:numId w:val="9"/>
        </w:numPr>
        <w:tabs>
          <w:tab w:val="left" w:pos="312"/>
        </w:tabs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 w:bidi="ar"/>
        </w:rPr>
      </w:pPr>
      <w:r>
        <w:rPr>
          <w:rFonts w:ascii="微软雅黑" w:eastAsia="微软雅黑" w:hAnsi="微软雅黑" w:cs="宋体"/>
          <w:sz w:val="24"/>
          <w:szCs w:val="24"/>
          <w:lang w:eastAsia="zh-CN" w:bidi="ar"/>
        </w:rPr>
        <w:t>下图为fisheye的出图，一般情况下默认显示左侧fisheye的图片。</w:t>
      </w:r>
    </w:p>
    <w:p w14:paraId="34C53E2C" w14:textId="77777777" w:rsidR="00BC2D89" w:rsidRDefault="00AD5CD0">
      <w:pPr>
        <w:spacing w:line="240" w:lineRule="auto"/>
        <w:ind w:firstLineChars="200" w:firstLine="44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14605" distL="0" distR="12065" wp14:anchorId="1A392BB3" wp14:editId="1E4E2E59">
            <wp:extent cx="2064385" cy="1699895"/>
            <wp:effectExtent l="0" t="0" r="0" b="0"/>
            <wp:docPr id="2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EEFBC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图5-6 左侧fisheye</w:t>
      </w:r>
    </w:p>
    <w:p w14:paraId="226FB94B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 w:bidi="ar"/>
        </w:rPr>
      </w:pPr>
      <w:r>
        <w:rPr>
          <w:rFonts w:ascii="微软雅黑" w:eastAsia="微软雅黑" w:hAnsi="微软雅黑" w:cs="宋体"/>
          <w:sz w:val="24"/>
          <w:szCs w:val="24"/>
          <w:lang w:eastAsia="zh-CN" w:bidi="ar"/>
        </w:rPr>
        <w:t>5）点击左上方的图标，可令界面同时显示两侧fisheye的图像，点击左侧或右侧的出图可以放大图像。</w:t>
      </w:r>
    </w:p>
    <w:p w14:paraId="33243C5A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1905" distL="0" distR="8890" wp14:anchorId="3854C847" wp14:editId="27940B42">
            <wp:extent cx="2105660" cy="1750695"/>
            <wp:effectExtent l="0" t="0" r="0" b="0"/>
            <wp:docPr id="24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4445" distL="0" distR="10795" wp14:anchorId="7580B70B" wp14:editId="65FB198E">
            <wp:extent cx="2122805" cy="1748155"/>
            <wp:effectExtent l="0" t="0" r="0" b="0"/>
            <wp:docPr id="25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14D3" w14:textId="77777777" w:rsidR="00BC2D89" w:rsidRDefault="00AD5CD0">
      <w:pPr>
        <w:spacing w:line="240" w:lineRule="auto"/>
        <w:ind w:firstLineChars="200" w:firstLine="420"/>
        <w:jc w:val="both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lastRenderedPageBreak/>
        <w:t>图5-7 放大图像</w:t>
      </w:r>
    </w:p>
    <w:p w14:paraId="0627AB1D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 w:bidi="ar"/>
        </w:rPr>
      </w:pPr>
      <w:r>
        <w:rPr>
          <w:rFonts w:ascii="微软雅黑" w:eastAsia="微软雅黑" w:hAnsi="微软雅黑" w:cs="宋体"/>
          <w:sz w:val="24"/>
          <w:szCs w:val="24"/>
          <w:lang w:eastAsia="zh-CN" w:bidi="ar"/>
        </w:rPr>
        <w:t>6）点击大图会在右侧出现设置按钮，点击红框上方两个按钮可以对图像进行左右或上下翻转；红框中的按钮可以隐藏和显示特征点；红框下方的按钮可以关闭自动曝光，进行手动调节。</w:t>
      </w:r>
    </w:p>
    <w:p w14:paraId="3ADC1D73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104077" wp14:editId="2385F3F1">
                <wp:simplePos x="0" y="0"/>
                <wp:positionH relativeFrom="column">
                  <wp:posOffset>2518410</wp:posOffset>
                </wp:positionH>
                <wp:positionV relativeFrom="paragraph">
                  <wp:posOffset>303530</wp:posOffset>
                </wp:positionV>
                <wp:extent cx="208915" cy="209550"/>
                <wp:effectExtent l="13970" t="14605" r="25400" b="24130"/>
                <wp:wrapNone/>
                <wp:docPr id="26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40" cy="208800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83" o:spid="_x0000_s1026" o:spt="1" style="position:absolute;left:0pt;margin-left:198.3pt;margin-top:23.9pt;height:16.5pt;width:16.45pt;z-index:1024;mso-width-relative:page;mso-height-relative:page;" filled="f" stroked="t" coordsize="21600,21600" o:gfxdata="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1c0JLtgAAAAJAQAADwAAAAAAAAABACAAAAAiAAAAZHJzL2Rvd25yZXYueG1s&#10;UEsBAhQAFAAAAAgAh07iQBC0p/i/AQAAYQMAAA4AAAAAAAAAAQAgAAAAJwEAAGRycy9lMm9Eb2Mu&#10;eG1sUEsFBgAAAAAGAAYAWQEAAFgFAAAAAA==&#10;">
                <v:fill on="f" focussize="0,0"/>
                <v:stroke weight="2.23937007874016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8255" distL="0" distR="16510" wp14:anchorId="64EC2ECE" wp14:editId="53CC6EE6">
            <wp:extent cx="2459990" cy="2011045"/>
            <wp:effectExtent l="0" t="0" r="0" b="0"/>
            <wp:docPr id="27" name="图片 8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4" descr="00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9525" distL="0" distR="5715" wp14:anchorId="64C75421" wp14:editId="4DF36961">
            <wp:extent cx="2432685" cy="2009775"/>
            <wp:effectExtent l="0" t="0" r="0" b="0"/>
            <wp:docPr id="28" name="图片 8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5" descr="00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9B2C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图5-8 左右或上下翻转图像</w:t>
      </w:r>
    </w:p>
    <w:p w14:paraId="46E7AB05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 w:bidi="ar"/>
        </w:rPr>
      </w:pPr>
      <w:r>
        <w:rPr>
          <w:rFonts w:ascii="微软雅黑" w:eastAsia="微软雅黑" w:hAnsi="微软雅黑" w:cs="宋体"/>
          <w:sz w:val="24"/>
          <w:szCs w:val="24"/>
          <w:lang w:eastAsia="zh-CN" w:bidi="ar"/>
        </w:rPr>
        <w:t>7）下图为RGB图像，左上角为RGB图像的分辨率与帧率。点击图像时会在右侧出现设置按钮，可通过设置调节RGB的分辨率与帧率。</w:t>
      </w:r>
    </w:p>
    <w:p w14:paraId="4098B5F5" w14:textId="77777777" w:rsidR="00BC2D89" w:rsidRDefault="00AD5CD0">
      <w:pPr>
        <w:spacing w:line="240" w:lineRule="auto"/>
        <w:ind w:firstLineChars="200" w:firstLine="440"/>
        <w:jc w:val="center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noProof/>
        </w:rPr>
        <w:drawing>
          <wp:inline distT="0" distB="2540" distL="0" distR="1270" wp14:anchorId="0E1E7D97" wp14:editId="42C4CB0B">
            <wp:extent cx="2551430" cy="1978660"/>
            <wp:effectExtent l="0" t="0" r="0" b="0"/>
            <wp:docPr id="29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95B5C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 w:cs="宋体"/>
          <w:sz w:val="24"/>
          <w:szCs w:val="24"/>
          <w:lang w:eastAsia="zh-CN" w:bidi="ar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图5-9 RGB图像</w:t>
      </w:r>
    </w:p>
    <w:p w14:paraId="5982ACB7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 w:bidi="ar"/>
        </w:rPr>
      </w:pPr>
      <w:r>
        <w:rPr>
          <w:rFonts w:ascii="微软雅黑" w:eastAsia="微软雅黑" w:hAnsi="微软雅黑" w:cs="宋体"/>
          <w:sz w:val="24"/>
          <w:szCs w:val="24"/>
          <w:lang w:eastAsia="zh-CN" w:bidi="ar"/>
        </w:rPr>
        <w:t>8）下图为TOF图像，左上角为TOF图像的分辨率和帧率。点击图像时会在右侧出现设置按钮，可通过设置调节TOF的最大识别距离与帧率。</w:t>
      </w:r>
    </w:p>
    <w:p w14:paraId="0528CF96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noProof/>
        </w:rPr>
        <w:lastRenderedPageBreak/>
        <w:drawing>
          <wp:inline distT="0" distB="5715" distL="0" distR="2540" wp14:anchorId="12AE3FE3" wp14:editId="41D5A79B">
            <wp:extent cx="2378710" cy="1937385"/>
            <wp:effectExtent l="0" t="0" r="0" b="0"/>
            <wp:docPr id="30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3175" distL="0" distR="0" wp14:anchorId="3C8BAB5E" wp14:editId="553A089E">
            <wp:extent cx="2333625" cy="1939925"/>
            <wp:effectExtent l="0" t="0" r="0" b="0"/>
            <wp:docPr id="31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5E93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图5-10 TOF图像</w:t>
      </w:r>
    </w:p>
    <w:p w14:paraId="4E28DFE7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 w:bidi="ar"/>
        </w:rPr>
      </w:pPr>
      <w:r>
        <w:rPr>
          <w:rFonts w:ascii="微软雅黑" w:eastAsia="微软雅黑" w:hAnsi="微软雅黑" w:cs="宋体"/>
          <w:sz w:val="24"/>
          <w:szCs w:val="24"/>
          <w:lang w:eastAsia="zh-CN" w:bidi="ar"/>
        </w:rPr>
        <w:t>9）</w:t>
      </w:r>
      <w:r>
        <w:rPr>
          <w:rFonts w:ascii="微软雅黑" w:eastAsia="微软雅黑" w:hAnsi="微软雅黑" w:cs="宋体"/>
          <w:sz w:val="24"/>
          <w:szCs w:val="24"/>
          <w:lang w:bidi="ar"/>
        </w:rPr>
        <w:t>下图为SGBM图像，点开设置后可以调节图片大小、baseline、FOV、Confidence、Mode、Max distance、Min distance等参数</w:t>
      </w:r>
      <w:r>
        <w:rPr>
          <w:rFonts w:ascii="微软雅黑" w:eastAsia="微软雅黑" w:hAnsi="微软雅黑" w:cs="宋体"/>
          <w:sz w:val="24"/>
          <w:szCs w:val="24"/>
          <w:lang w:eastAsia="zh-CN" w:bidi="ar"/>
        </w:rPr>
        <w:t>。</w:t>
      </w:r>
    </w:p>
    <w:p w14:paraId="11228B18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noProof/>
        </w:rPr>
        <w:drawing>
          <wp:inline distT="0" distB="0" distL="0" distR="2540" wp14:anchorId="2E697C93" wp14:editId="1FDCF1D0">
            <wp:extent cx="5274310" cy="2997200"/>
            <wp:effectExtent l="0" t="0" r="0" b="0"/>
            <wp:docPr id="32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D9F4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图5-11 SGBM图像</w:t>
      </w:r>
    </w:p>
    <w:p w14:paraId="073C555D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noProof/>
        </w:rPr>
        <w:lastRenderedPageBreak/>
        <w:drawing>
          <wp:inline distT="0" distB="0" distL="0" distR="2540" wp14:anchorId="7A358D4E" wp14:editId="737AD3E2">
            <wp:extent cx="5274310" cy="2997200"/>
            <wp:effectExtent l="0" t="0" r="0" b="0"/>
            <wp:docPr id="33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7DAB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/>
          <w:sz w:val="21"/>
          <w:szCs w:val="21"/>
          <w:lang w:eastAsia="zh-CN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图5-12 设置参数</w:t>
      </w:r>
    </w:p>
    <w:p w14:paraId="0B18DB65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 w:bidi="ar"/>
        </w:rPr>
      </w:pPr>
      <w:r>
        <w:rPr>
          <w:rFonts w:ascii="微软雅黑" w:eastAsia="微软雅黑" w:hAnsi="微软雅黑" w:cs="宋体"/>
          <w:sz w:val="24"/>
          <w:szCs w:val="24"/>
          <w:lang w:eastAsia="zh-CN" w:bidi="ar"/>
        </w:rPr>
        <w:t>10）下图为rgbd，有edge和mixde两种模式，可通过左侧红框中的按键切换。取消右侧红框的勾选，可以从rgb切换至TOF。</w:t>
      </w:r>
    </w:p>
    <w:p w14:paraId="53A5761A" w14:textId="77777777" w:rsidR="00BC2D89" w:rsidRDefault="00BC2D89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 w:bidi="ar"/>
        </w:rPr>
      </w:pPr>
    </w:p>
    <w:p w14:paraId="0DB09712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1F6A54" wp14:editId="323F01A4">
                <wp:simplePos x="0" y="0"/>
                <wp:positionH relativeFrom="column">
                  <wp:posOffset>2302510</wp:posOffset>
                </wp:positionH>
                <wp:positionV relativeFrom="paragraph">
                  <wp:posOffset>238125</wp:posOffset>
                </wp:positionV>
                <wp:extent cx="464820" cy="221615"/>
                <wp:effectExtent l="13970" t="13970" r="17145" b="31750"/>
                <wp:wrapNone/>
                <wp:docPr id="35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040" cy="221040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91" o:spid="_x0000_s1026" o:spt="1" style="position:absolute;left:0pt;margin-left:181.3pt;margin-top:18.75pt;height:17.45pt;width:36.6pt;z-index:1024;mso-width-relative:page;mso-height-relative:page;" filled="f" stroked="t" coordsize="21600,21600" o:gfxdata="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3OJsp2AAAAAkBAAAPAAAAAAAAAAEAIAAAACIAAABkcnMvZG93bnJldi54&#10;bWxQSwECFAAUAAAACACHTuJAKA2zG8EBAABhAwAADgAAAAAAAAABACAAAAAnAQAAZHJzL2Uyb0Rv&#10;Yy54bWxQSwUGAAAAAAYABgBZAQAAWgUAAAAA&#10;">
                <v:fill on="f" focussize="0,0"/>
                <v:stroke weight="2.23937007874016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2EC459" wp14:editId="3B2F6705">
                <wp:simplePos x="0" y="0"/>
                <wp:positionH relativeFrom="column">
                  <wp:posOffset>259080</wp:posOffset>
                </wp:positionH>
                <wp:positionV relativeFrom="paragraph">
                  <wp:posOffset>73660</wp:posOffset>
                </wp:positionV>
                <wp:extent cx="661670" cy="262890"/>
                <wp:effectExtent l="13970" t="13970" r="29845" b="28575"/>
                <wp:wrapNone/>
                <wp:docPr id="34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960" cy="262080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92" o:spid="_x0000_s1026" o:spt="1" style="position:absolute;left:0pt;margin-left:20.4pt;margin-top:5.8pt;height:20.7pt;width:52.1pt;z-index:1024;mso-width-relative:page;mso-height-relative:page;" filled="f" stroked="t" coordsize="21600,21600" o:gfxdata="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ro3ejVAAAACAEAAA8AAAAAAAAAAQAgAAAAIgAAAGRycy9kb3ducmV2Lnht&#10;bFBLAQIUABQAAAAIAIdO4kCLbst6wwEAAGEDAAAOAAAAAAAAAAEAIAAAACQBAABkcnMvZTJvRG9j&#10;LnhtbFBLBQYAAAAABgAGAFkBAABZBQAAAAA=&#10;">
                <v:fill on="f" focussize="0,0"/>
                <v:stroke weight="2.23937007874016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1905" distL="0" distR="3175" wp14:anchorId="248FF8BE" wp14:editId="42466744">
            <wp:extent cx="2530475" cy="2074545"/>
            <wp:effectExtent l="0" t="0" r="0" b="0"/>
            <wp:docPr id="36" name="图片 93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3" descr="01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1905" distL="0" distR="17780" wp14:anchorId="21F4782B" wp14:editId="3AB2C2A4">
            <wp:extent cx="2515870" cy="2074545"/>
            <wp:effectExtent l="0" t="0" r="0" b="0"/>
            <wp:docPr id="37" name="图片 94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4" descr="01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035ED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图5-13 RGBD</w:t>
      </w:r>
    </w:p>
    <w:p w14:paraId="7F419B43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rFonts w:ascii="微软雅黑" w:eastAsia="微软雅黑" w:hAnsi="微软雅黑" w:cs="宋体"/>
          <w:sz w:val="24"/>
          <w:szCs w:val="24"/>
          <w:lang w:eastAsia="zh-CN" w:bidi="ar"/>
        </w:rPr>
        <w:t>11）</w:t>
      </w:r>
      <w:r>
        <w:rPr>
          <w:rFonts w:ascii="微软雅黑" w:eastAsia="微软雅黑" w:hAnsi="微软雅黑" w:cs="宋体"/>
          <w:sz w:val="24"/>
          <w:szCs w:val="24"/>
          <w:lang w:bidi="ar"/>
        </w:rPr>
        <w:t>下图为</w:t>
      </w:r>
      <w:r>
        <w:rPr>
          <w:rFonts w:ascii="微软雅黑" w:eastAsia="微软雅黑" w:hAnsi="微软雅黑" w:cs="宋体"/>
          <w:sz w:val="24"/>
          <w:szCs w:val="24"/>
          <w:lang w:eastAsia="zh-CN" w:bidi="ar"/>
        </w:rPr>
        <w:t>SLAM</w:t>
      </w:r>
      <w:r>
        <w:rPr>
          <w:rFonts w:ascii="微软雅黑" w:eastAsia="微软雅黑" w:hAnsi="微软雅黑" w:cs="宋体"/>
          <w:sz w:val="24"/>
          <w:szCs w:val="24"/>
          <w:lang w:bidi="ar"/>
        </w:rPr>
        <w:t>，有edge和mixed两种模式，mixed模式下可通过右下方红框内的“LOOP CLOSURE”按钮调节至“CSlam mode”，“LOAD”键可以读取地图。</w:t>
      </w:r>
    </w:p>
    <w:p w14:paraId="12EE5533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E1F02E" wp14:editId="54C81669">
                <wp:simplePos x="0" y="0"/>
                <wp:positionH relativeFrom="column">
                  <wp:posOffset>1495425</wp:posOffset>
                </wp:positionH>
                <wp:positionV relativeFrom="paragraph">
                  <wp:posOffset>1790065</wp:posOffset>
                </wp:positionV>
                <wp:extent cx="1268730" cy="328295"/>
                <wp:effectExtent l="13970" t="13970" r="32385" b="20320"/>
                <wp:wrapNone/>
                <wp:docPr id="38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920" cy="327600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95" o:spid="_x0000_s1026" o:spt="1" style="position:absolute;left:0pt;margin-left:117.75pt;margin-top:140.95pt;height:25.85pt;width:99.9pt;z-index:1024;mso-width-relative:page;mso-height-relative:page;" filled="f" stroked="t" coordsize="21600,21600" o:gfxdata="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gzUnm2QAAAAsBAAAPAAAAAAAAAAEAIAAAACIAAABkcnMvZG93&#10;bnJldi54bWxQSwECFAAUAAAACACHTuJAC9CXDsYBAABiAwAADgAAAAAAAAABACAAAAAoAQAAZHJz&#10;L2Uyb0RvYy54bWxQSwUGAAAAAAYABgBZAQAAYAUAAAAA&#10;">
                <v:fill on="f" focussize="0,0"/>
                <v:stroke weight="2.23937007874016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6985" distL="0" distR="10795" wp14:anchorId="1B10A42C" wp14:editId="6876E048">
            <wp:extent cx="2541905" cy="2107565"/>
            <wp:effectExtent l="0" t="0" r="0" b="0"/>
            <wp:docPr id="39" name="图片 96" descr="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6" descr="02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4445" distL="0" distR="9525" wp14:anchorId="3387221E" wp14:editId="6234AB51">
            <wp:extent cx="2524125" cy="2091055"/>
            <wp:effectExtent l="0" t="0" r="0" b="0"/>
            <wp:docPr id="40" name="图片 97" descr="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7" descr="03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42BE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 w:cs="宋体"/>
          <w:sz w:val="24"/>
          <w:szCs w:val="24"/>
          <w:lang w:eastAsia="zh-CN" w:bidi="ar"/>
        </w:rPr>
      </w:pPr>
      <w:r>
        <w:rPr>
          <w:rFonts w:ascii="微软雅黑" w:eastAsia="微软雅黑" w:hAnsi="微软雅黑"/>
          <w:sz w:val="21"/>
          <w:szCs w:val="21"/>
          <w:lang w:eastAsia="zh-CN"/>
        </w:rPr>
        <w:t>图5-14 SLAM</w:t>
      </w:r>
    </w:p>
    <w:p w14:paraId="34D85C39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 w:bidi="ar"/>
        </w:rPr>
      </w:pPr>
      <w:r>
        <w:rPr>
          <w:rFonts w:ascii="微软雅黑" w:eastAsia="微软雅黑" w:hAnsi="微软雅黑" w:cs="宋体"/>
          <w:sz w:val="24"/>
          <w:szCs w:val="24"/>
          <w:lang w:eastAsia="zh-CN" w:bidi="ar"/>
        </w:rPr>
        <w:t>移动模组，可以在该区域中看到模组的移动轨迹，左侧方框内的“CLEAR”可以清除移动轨迹，“RESET”可以清除轨迹并令图像回到原点。</w:t>
      </w:r>
    </w:p>
    <w:p w14:paraId="6B56D171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 w:bidi="ar"/>
        </w:rPr>
      </w:pPr>
      <w:r>
        <w:rPr>
          <w:rFonts w:ascii="微软雅黑" w:eastAsia="微软雅黑" w:hAnsi="微软雅黑" w:cs="宋体"/>
          <w:sz w:val="24"/>
          <w:szCs w:val="24"/>
          <w:lang w:eastAsia="zh-CN" w:bidi="ar"/>
        </w:rPr>
        <w:t>12）点击左侧选项可以隐藏和开启部分界面。</w:t>
      </w:r>
    </w:p>
    <w:p w14:paraId="7CADDAFA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宋体"/>
          <w:sz w:val="24"/>
          <w:szCs w:val="24"/>
          <w:lang w:bidi="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9D3B23" wp14:editId="3FF27918">
                <wp:simplePos x="0" y="0"/>
                <wp:positionH relativeFrom="column">
                  <wp:posOffset>546100</wp:posOffset>
                </wp:positionH>
                <wp:positionV relativeFrom="paragraph">
                  <wp:posOffset>120650</wp:posOffset>
                </wp:positionV>
                <wp:extent cx="256540" cy="1560195"/>
                <wp:effectExtent l="13970" t="13970" r="15875" b="26670"/>
                <wp:wrapNone/>
                <wp:docPr id="41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60" cy="1559520"/>
                        </a:xfrm>
                        <a:prstGeom prst="rect">
                          <a:avLst/>
                        </a:prstGeom>
                        <a:noFill/>
                        <a:ln w="2844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98" o:spid="_x0000_s1026" o:spt="1" style="position:absolute;left:0pt;margin-left:43pt;margin-top:9.5pt;height:122.85pt;width:20.2pt;z-index:1024;mso-width-relative:page;mso-height-relative:page;" filled="f" stroked="t" coordsize="21600,21600" o:gfxdata="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rr9QlNYAAAAJAQAADwAAAAAAAAABACAAAAAiAAAAZHJzL2Rvd25yZXYu&#10;eG1sUEsBAhQAFAAAAAgAh07iQDNfoOLEAQAAYgMAAA4AAAAAAAAAAQAgAAAAJQEAAGRycy9lMm9E&#10;b2MueG1sUEsFBgAAAAAGAAYAWQEAAFsFAAAAAA==&#10;">
                <v:fill on="f" focussize="0,0"/>
                <v:stroke weight="2.23937007874016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6985" distL="0" distR="18415" wp14:anchorId="541C5D37" wp14:editId="5F30FC77">
            <wp:extent cx="2229485" cy="2393315"/>
            <wp:effectExtent l="0" t="0" r="0" b="0"/>
            <wp:docPr id="42" name="图片 99" descr="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9" descr="04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r="48489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6985" distL="0" distR="8255" wp14:anchorId="75525A3D" wp14:editId="735CBD69">
            <wp:extent cx="2220595" cy="2393315"/>
            <wp:effectExtent l="0" t="0" r="0" b="0"/>
            <wp:docPr id="43" name="图片 100" descr="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0" descr="04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r="48826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9DA2" w14:textId="77777777" w:rsidR="00BC2D89" w:rsidRDefault="00AD5CD0">
      <w:pPr>
        <w:spacing w:line="240" w:lineRule="auto"/>
        <w:ind w:firstLineChars="200" w:firstLine="420"/>
        <w:jc w:val="center"/>
      </w:pPr>
      <w:r>
        <w:rPr>
          <w:rFonts w:ascii="微软雅黑" w:eastAsia="微软雅黑" w:hAnsi="微软雅黑"/>
          <w:sz w:val="21"/>
          <w:szCs w:val="21"/>
          <w:lang w:eastAsia="zh-CN"/>
        </w:rPr>
        <w:t>图5-15 选项</w:t>
      </w:r>
    </w:p>
    <w:p w14:paraId="5CCA3095" w14:textId="77777777" w:rsidR="00BC2D89" w:rsidRDefault="00AD5CD0">
      <w:pPr>
        <w:pStyle w:val="af5"/>
        <w:numPr>
          <w:ilvl w:val="0"/>
          <w:numId w:val="1"/>
        </w:numPr>
        <w:spacing w:line="240" w:lineRule="auto"/>
        <w:ind w:firstLineChars="200" w:firstLine="720"/>
        <w:jc w:val="both"/>
        <w:outlineLvl w:val="0"/>
        <w:rPr>
          <w:rFonts w:ascii="微软雅黑" w:eastAsia="微软雅黑" w:hAnsi="微软雅黑"/>
          <w:b/>
          <w:bCs/>
          <w:color w:val="25A4D3"/>
          <w:sz w:val="36"/>
          <w:szCs w:val="32"/>
          <w:lang w:eastAsia="zh-CN"/>
        </w:rPr>
      </w:pPr>
      <w:bookmarkStart w:id="11" w:name="_Toc2862"/>
      <w:r>
        <w:rPr>
          <w:rFonts w:ascii="微软雅黑" w:eastAsia="微软雅黑" w:hAnsi="微软雅黑"/>
          <w:b/>
          <w:bCs/>
          <w:color w:val="25A4D3"/>
          <w:sz w:val="36"/>
          <w:szCs w:val="32"/>
          <w:lang w:eastAsia="zh-CN"/>
        </w:rPr>
        <w:t>ROS环境搭建</w:t>
      </w:r>
      <w:bookmarkEnd w:id="11"/>
    </w:p>
    <w:p w14:paraId="53B6B113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宋体"/>
          <w:sz w:val="24"/>
          <w:szCs w:val="24"/>
          <w:lang w:eastAsia="zh-CN" w:bidi="ar"/>
        </w:rPr>
      </w:pPr>
      <w:r>
        <w:rPr>
          <w:rFonts w:ascii="微软雅黑" w:eastAsia="微软雅黑" w:hAnsi="微软雅黑" w:cs="宋体" w:hint="eastAsia"/>
          <w:sz w:val="24"/>
          <w:szCs w:val="24"/>
          <w:lang w:eastAsia="zh-CN" w:bidi="ar"/>
        </w:rPr>
        <w:t>在ROS环境搭建之前，需要准备好</w:t>
      </w:r>
      <w:r>
        <w:rPr>
          <w:rFonts w:ascii="微软雅黑" w:eastAsia="微软雅黑" w:hAnsi="微软雅黑" w:cs="宋体"/>
          <w:sz w:val="24"/>
          <w:szCs w:val="24"/>
          <w:lang w:eastAsia="zh-CN" w:bidi="ar"/>
        </w:rPr>
        <w:t>ubuntu版本sdk安装包</w:t>
      </w:r>
      <w:r>
        <w:rPr>
          <w:rFonts w:ascii="微软雅黑" w:eastAsia="微软雅黑" w:hAnsi="微软雅黑" w:cs="宋体" w:hint="eastAsia"/>
          <w:sz w:val="24"/>
          <w:szCs w:val="24"/>
          <w:lang w:eastAsia="zh-CN" w:bidi="ar"/>
        </w:rPr>
        <w:t>。</w:t>
      </w:r>
    </w:p>
    <w:p w14:paraId="22B403CA" w14:textId="77777777" w:rsidR="00BC2D89" w:rsidRDefault="00AD5CD0">
      <w:pPr>
        <w:pStyle w:val="2"/>
        <w:numPr>
          <w:ilvl w:val="1"/>
          <w:numId w:val="1"/>
        </w:numPr>
        <w:spacing w:line="240" w:lineRule="auto"/>
        <w:ind w:firstLineChars="200" w:firstLine="560"/>
        <w:rPr>
          <w:rFonts w:ascii="微软雅黑" w:eastAsia="微软雅黑" w:hAnsi="微软雅黑" w:cs="微软雅黑"/>
          <w:color w:val="25A4D3"/>
          <w:sz w:val="28"/>
          <w:szCs w:val="24"/>
        </w:rPr>
      </w:pPr>
      <w:bookmarkStart w:id="12" w:name="_Toc15532"/>
      <w:r>
        <w:rPr>
          <w:rFonts w:ascii="微软雅黑" w:eastAsia="微软雅黑" w:hAnsi="微软雅黑" w:cs="微软雅黑" w:hint="eastAsia"/>
          <w:color w:val="25A4D3"/>
          <w:sz w:val="28"/>
          <w:szCs w:val="24"/>
          <w:lang w:val="zh-CN"/>
        </w:rPr>
        <w:lastRenderedPageBreak/>
        <w:t>搭建流程</w:t>
      </w:r>
      <w:bookmarkEnd w:id="12"/>
    </w:p>
    <w:p w14:paraId="6F0226B6" w14:textId="77777777" w:rsidR="00BC2D89" w:rsidRDefault="00AD5CD0">
      <w:pPr>
        <w:pStyle w:val="2"/>
        <w:numPr>
          <w:ilvl w:val="2"/>
          <w:numId w:val="1"/>
        </w:numPr>
        <w:spacing w:line="240" w:lineRule="auto"/>
        <w:ind w:left="1508" w:hanging="708"/>
        <w:rPr>
          <w:rFonts w:ascii="微软雅黑" w:eastAsia="微软雅黑" w:hAnsi="微软雅黑" w:cs="微软雅黑"/>
          <w:color w:val="25A4D3"/>
          <w:sz w:val="24"/>
          <w:szCs w:val="22"/>
        </w:rPr>
      </w:pPr>
      <w:bookmarkStart w:id="13" w:name="_Toc14415"/>
      <w:r>
        <w:rPr>
          <w:rFonts w:ascii="微软雅黑" w:eastAsia="微软雅黑" w:hAnsi="微软雅黑" w:cs="微软雅黑" w:hint="eastAsia"/>
          <w:color w:val="25A4D3"/>
          <w:sz w:val="24"/>
          <w:szCs w:val="22"/>
        </w:rPr>
        <w:t>基础文件准备</w:t>
      </w:r>
      <w:bookmarkEnd w:id="13"/>
    </w:p>
    <w:p w14:paraId="4093F526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 xml:space="preserve">sudo apt-get install udev </w:t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 xml:space="preserve">                      //安装udev</w:t>
      </w:r>
    </w:p>
    <w:p w14:paraId="07309557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cp ~/99-xvisio.rules ~/etc/udev/rules.d/</w:t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ab/>
        <w:t>//若已存在则可跳过，若复制不成功见章节6.3解决。</w:t>
      </w:r>
    </w:p>
    <w:p w14:paraId="6DDDD89C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sudo udevadm control --reload-rules &amp;&amp; udevadm trigger</w:t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 xml:space="preserve">  //让系统识别 usb 设备</w:t>
      </w:r>
    </w:p>
    <w:p w14:paraId="72CBC6BD" w14:textId="77777777" w:rsidR="00BC2D89" w:rsidRDefault="00AD5CD0">
      <w:pPr>
        <w:pStyle w:val="2"/>
        <w:numPr>
          <w:ilvl w:val="2"/>
          <w:numId w:val="1"/>
        </w:numPr>
        <w:spacing w:line="240" w:lineRule="auto"/>
        <w:ind w:left="1508" w:hanging="708"/>
        <w:rPr>
          <w:rFonts w:ascii="微软雅黑" w:eastAsia="微软雅黑" w:hAnsi="微软雅黑" w:cs="微软雅黑"/>
          <w:color w:val="25A4D3"/>
          <w:sz w:val="24"/>
          <w:szCs w:val="22"/>
        </w:rPr>
      </w:pPr>
      <w:bookmarkStart w:id="14" w:name="_Toc6013"/>
      <w:r>
        <w:rPr>
          <w:rFonts w:ascii="微软雅黑" w:eastAsia="微软雅黑" w:hAnsi="微软雅黑" w:cs="微软雅黑" w:hint="eastAsia"/>
          <w:color w:val="25A4D3"/>
          <w:sz w:val="24"/>
          <w:szCs w:val="22"/>
        </w:rPr>
        <w:t>Some Libs（基础组件安装）</w:t>
      </w:r>
      <w:bookmarkEnd w:id="14"/>
    </w:p>
    <w:p w14:paraId="0E943A6C" w14:textId="77777777" w:rsidR="00BC2D89" w:rsidRDefault="00AD5CD0">
      <w:pPr>
        <w:numPr>
          <w:ilvl w:val="0"/>
          <w:numId w:val="10"/>
        </w:num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sudo apt update</w:t>
      </w:r>
    </w:p>
    <w:p w14:paraId="6791FB27" w14:textId="77777777" w:rsidR="00BC2D89" w:rsidRDefault="00AD5CD0">
      <w:pPr>
        <w:numPr>
          <w:ilvl w:val="0"/>
          <w:numId w:val="10"/>
        </w:num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sudo apt install -y lsb-release gnupg git g++ cmake cmake-curses-gui git pkg-config autoconf</w:t>
      </w:r>
    </w:p>
    <w:p w14:paraId="665CF0AA" w14:textId="77777777" w:rsidR="00BC2D89" w:rsidRDefault="00AD5CD0">
      <w:pPr>
        <w:numPr>
          <w:ilvl w:val="0"/>
          <w:numId w:val="10"/>
        </w:num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sudo apt install -y libtool libudev-dev libjpeg-dev zlib1g-dev libopencv-dev rapidjson-dev</w:t>
      </w:r>
    </w:p>
    <w:p w14:paraId="1689A05F" w14:textId="77777777" w:rsidR="00BC2D89" w:rsidRDefault="00AD5CD0">
      <w:pPr>
        <w:numPr>
          <w:ilvl w:val="0"/>
          <w:numId w:val="10"/>
        </w:num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sudo apt install -y libeigen3-dev libboost-thread-dev libboost-filesystem-dev  libboost-system-dev</w:t>
      </w:r>
    </w:p>
    <w:p w14:paraId="38DA2498" w14:textId="77777777" w:rsidR="00BC2D89" w:rsidRDefault="00AD5CD0">
      <w:pPr>
        <w:numPr>
          <w:ilvl w:val="0"/>
          <w:numId w:val="10"/>
        </w:num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sudo apt install -y libboost-program-options-dev libboost-date-time-dev</w:t>
      </w:r>
    </w:p>
    <w:p w14:paraId="23BAAB05" w14:textId="77777777" w:rsidR="00BC2D89" w:rsidRDefault="00AD5CD0">
      <w:pPr>
        <w:pStyle w:val="2"/>
        <w:numPr>
          <w:ilvl w:val="2"/>
          <w:numId w:val="1"/>
        </w:numPr>
        <w:spacing w:line="240" w:lineRule="auto"/>
        <w:ind w:left="1508" w:hanging="708"/>
        <w:rPr>
          <w:rFonts w:ascii="微软雅黑" w:eastAsia="微软雅黑" w:hAnsi="微软雅黑" w:cs="微软雅黑"/>
          <w:color w:val="25A4D3"/>
          <w:sz w:val="24"/>
          <w:szCs w:val="22"/>
        </w:rPr>
      </w:pPr>
      <w:bookmarkStart w:id="15" w:name="_Toc15456"/>
      <w:r>
        <w:rPr>
          <w:rFonts w:ascii="微软雅黑" w:eastAsia="微软雅黑" w:hAnsi="微软雅黑" w:cs="微软雅黑" w:hint="eastAsia"/>
          <w:color w:val="25A4D3"/>
          <w:sz w:val="24"/>
          <w:szCs w:val="22"/>
        </w:rPr>
        <w:t>安装必要的 ROS包</w:t>
      </w:r>
      <w:bookmarkEnd w:id="15"/>
    </w:p>
    <w:p w14:paraId="4B3FA373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color w:val="FF0000"/>
          <w:lang w:eastAsia="zh-CN" w:bidi="ar"/>
        </w:rPr>
      </w:pPr>
      <w:r>
        <w:rPr>
          <w:rFonts w:ascii="微软雅黑" w:eastAsia="微软雅黑" w:hAnsi="微软雅黑" w:cs="微软雅黑" w:hint="eastAsia"/>
          <w:color w:val="FF0000"/>
          <w:lang w:eastAsia="zh-CN" w:bidi="ar"/>
        </w:rPr>
        <w:t>注意：ubuntu 20.04需要将melodic替换为noetic。</w:t>
      </w:r>
    </w:p>
    <w:p w14:paraId="636E5B4D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 xml:space="preserve">sudo rm /etc/apt/sources.list.d/ros-latest.list </w:t>
      </w:r>
      <w:r>
        <w:rPr>
          <w:rFonts w:ascii="微软雅黑" w:eastAsia="微软雅黑" w:hAnsi="微软雅黑" w:cs="微软雅黑" w:hint="eastAsia"/>
          <w:lang w:eastAsia="zh-CN" w:bidi="ar"/>
        </w:rPr>
        <w:t xml:space="preserve">  //若提示无该文件可删除，跳过继续进行下一步。</w:t>
      </w:r>
    </w:p>
    <w:p w14:paraId="1BB181BA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sudo sh -c 'echo "deb http://packages.ros.org/ros/ubuntu $(lsb_release -sc) main" &gt; /etc/apt/sources.list.d/ros-latest.list'</w:t>
      </w:r>
    </w:p>
    <w:p w14:paraId="03CA6D81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lastRenderedPageBreak/>
        <w:t>sudo apt-key adv --keyserver 'hkp://keyserver.ubuntu.com:80' --recv-key C1CF6E31E6BADE8868B172B4F42ED6FBAB17C654</w:t>
      </w:r>
    </w:p>
    <w:p w14:paraId="07D7926F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sudo apt update</w:t>
      </w:r>
    </w:p>
    <w:p w14:paraId="74195203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sudo apt install -y ros-melodic-desktop-full ros-melodic-ddynamic-reconfigure</w:t>
      </w:r>
    </w:p>
    <w:p w14:paraId="0A6C24F2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sudo apt install -y python-rosdep python-rosinstall python-rosinstall-generator python-wstool build-essential</w:t>
      </w:r>
    </w:p>
    <w:p w14:paraId="71D20219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 xml:space="preserve">sudo rosdep init </w:t>
      </w:r>
      <w:r>
        <w:rPr>
          <w:rFonts w:ascii="微软雅黑" w:eastAsia="微软雅黑" w:hAnsi="微软雅黑" w:cs="微软雅黑" w:hint="eastAsia"/>
          <w:lang w:eastAsia="zh-CN" w:bidi="ar"/>
        </w:rPr>
        <w:t xml:space="preserve">        //如果出现问题见章节6.3解决</w:t>
      </w:r>
    </w:p>
    <w:p w14:paraId="20A75D0A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rosdep update</w:t>
      </w:r>
    </w:p>
    <w:p w14:paraId="4FA90819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source /opt/ros/melodic/setup.bash</w:t>
      </w:r>
    </w:p>
    <w:p w14:paraId="22A87B27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echo "source /opt/ros/melodic/setup.bash" &gt;&gt; ~/.bashrc</w:t>
      </w:r>
    </w:p>
    <w:p w14:paraId="3489595E" w14:textId="77777777" w:rsidR="00BC2D89" w:rsidRDefault="00AD5CD0">
      <w:pPr>
        <w:pStyle w:val="2"/>
        <w:numPr>
          <w:ilvl w:val="2"/>
          <w:numId w:val="1"/>
        </w:numPr>
        <w:spacing w:line="240" w:lineRule="auto"/>
        <w:ind w:left="1508" w:hanging="708"/>
        <w:rPr>
          <w:rFonts w:ascii="微软雅黑" w:eastAsia="微软雅黑" w:hAnsi="微软雅黑" w:cs="微软雅黑"/>
          <w:color w:val="25A4D3"/>
          <w:sz w:val="24"/>
          <w:szCs w:val="22"/>
        </w:rPr>
      </w:pPr>
      <w:bookmarkStart w:id="16" w:name="_Toc7265"/>
      <w:r>
        <w:rPr>
          <w:rFonts w:ascii="微软雅黑" w:eastAsia="微软雅黑" w:hAnsi="微软雅黑" w:cs="微软雅黑" w:hint="eastAsia"/>
          <w:color w:val="25A4D3"/>
          <w:sz w:val="24"/>
          <w:szCs w:val="22"/>
        </w:rPr>
        <w:t>Init Catkin Workspace</w:t>
      </w:r>
      <w:bookmarkEnd w:id="16"/>
    </w:p>
    <w:p w14:paraId="14362898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mkdir -p ~/catkin_ws/src</w:t>
      </w:r>
    </w:p>
    <w:p w14:paraId="7CC00098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cd ~/catkin_ws/</w:t>
      </w:r>
    </w:p>
    <w:p w14:paraId="6CE3BBF4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catkin_make</w:t>
      </w:r>
      <w:r>
        <w:rPr>
          <w:rFonts w:ascii="微软雅黑" w:eastAsia="微软雅黑" w:hAnsi="微软雅黑" w:cs="微软雅黑" w:hint="eastAsia"/>
          <w:i/>
          <w:iCs/>
          <w:lang w:eastAsia="zh-CN" w:bidi="ar"/>
        </w:rPr>
        <w:tab/>
      </w:r>
      <w:r>
        <w:rPr>
          <w:rFonts w:ascii="微软雅黑" w:eastAsia="微软雅黑" w:hAnsi="微软雅黑" w:cs="微软雅黑" w:hint="eastAsia"/>
          <w:lang w:eastAsia="zh-CN" w:bidi="ar"/>
        </w:rPr>
        <w:tab/>
        <w:t>//在 ros 工作空间环境初始化，创建几个文件夹</w:t>
      </w:r>
    </w:p>
    <w:p w14:paraId="77AE7FD7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source ${HOME}/catkin_ws/devel/setup.bash</w:t>
      </w:r>
    </w:p>
    <w:p w14:paraId="7C6B5336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echo "source ${HOME}/catkin_ws/devel/setup.bash" &gt;&gt; ~/.bashrc</w:t>
      </w:r>
    </w:p>
    <w:p w14:paraId="3C64456A" w14:textId="77777777" w:rsidR="00BC2D89" w:rsidRDefault="00AD5CD0">
      <w:pPr>
        <w:pStyle w:val="2"/>
        <w:numPr>
          <w:ilvl w:val="2"/>
          <w:numId w:val="1"/>
        </w:numPr>
        <w:spacing w:line="240" w:lineRule="auto"/>
        <w:ind w:left="1508" w:hanging="708"/>
        <w:rPr>
          <w:rFonts w:ascii="微软雅黑" w:eastAsia="微软雅黑" w:hAnsi="微软雅黑" w:cs="微软雅黑"/>
          <w:color w:val="25A4D3"/>
          <w:sz w:val="24"/>
          <w:szCs w:val="22"/>
        </w:rPr>
      </w:pPr>
      <w:bookmarkStart w:id="17" w:name="_Toc3730"/>
      <w:r>
        <w:rPr>
          <w:rFonts w:ascii="微软雅黑" w:eastAsia="微软雅黑" w:hAnsi="微软雅黑" w:cs="微软雅黑" w:hint="eastAsia"/>
          <w:color w:val="25A4D3"/>
          <w:sz w:val="24"/>
          <w:szCs w:val="22"/>
        </w:rPr>
        <w:t>Build xv_sdk</w:t>
      </w:r>
      <w:bookmarkEnd w:id="17"/>
    </w:p>
    <w:p w14:paraId="6DC7C4A7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lang w:eastAsia="zh-CN" w:bidi="ar"/>
        </w:rPr>
      </w:pPr>
      <w:r>
        <w:rPr>
          <w:rFonts w:ascii="微软雅黑" w:eastAsia="微软雅黑" w:hAnsi="微软雅黑" w:cs="微软雅黑" w:hint="eastAsia"/>
          <w:lang w:eastAsia="zh-CN" w:bidi="ar"/>
        </w:rPr>
        <w:t>根据Ubuntu版本安装sdk3.2.0（ubuntu 20.04需要使用xvsdk_3.2.0-20220321_bionic_amd64.deb）。</w:t>
      </w:r>
    </w:p>
    <w:p w14:paraId="23D03002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xvsdk_3.2.0-20220321_bionic_amd64.deb</w:t>
      </w:r>
      <w:r>
        <w:rPr>
          <w:rFonts w:ascii="微软雅黑" w:eastAsia="微软雅黑" w:hAnsi="微软雅黑" w:cs="微软雅黑" w:hint="eastAsia"/>
          <w:lang w:eastAsia="zh-CN" w:bidi="ar"/>
        </w:rPr>
        <w:t xml:space="preserve">   //双击xvsdk_3.2.0-20220321_bionic_amd64.deb安装或用命令安装，步骤见章节6.3.</w:t>
      </w:r>
    </w:p>
    <w:p w14:paraId="04CE8197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cd ~/catkin_ws/</w:t>
      </w:r>
    </w:p>
    <w:p w14:paraId="014E2E90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cp -r xv_sdk ~/catkin_ws/src/</w:t>
      </w:r>
      <w:r>
        <w:rPr>
          <w:rFonts w:ascii="微软雅黑" w:eastAsia="微软雅黑" w:hAnsi="微软雅黑" w:cs="微软雅黑" w:hint="eastAsia"/>
          <w:lang w:eastAsia="zh-CN" w:bidi="ar"/>
        </w:rPr>
        <w:tab/>
      </w:r>
      <w:r>
        <w:rPr>
          <w:rFonts w:ascii="微软雅黑" w:eastAsia="微软雅黑" w:hAnsi="微软雅黑" w:cs="微软雅黑" w:hint="eastAsia"/>
          <w:lang w:eastAsia="zh-CN" w:bidi="ar"/>
        </w:rPr>
        <w:tab/>
        <w:t>//将xv_sdk文件夹放到src文件夹中</w:t>
      </w:r>
    </w:p>
    <w:p w14:paraId="2F5D0056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lang w:eastAsia="zh-CN" w:bidi="ar"/>
        </w:rPr>
      </w:pPr>
      <w:r>
        <w:rPr>
          <w:rFonts w:ascii="微软雅黑" w:eastAsia="微软雅黑" w:hAnsi="微软雅黑" w:cs="微软雅黑" w:hint="eastAsia"/>
          <w:lang w:eastAsia="zh-CN" w:bidi="ar"/>
        </w:rPr>
        <w:t>--------------------------------------------------------------------</w:t>
      </w:r>
    </w:p>
    <w:p w14:paraId="1DE2BBA9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lang w:eastAsia="zh-CN" w:bidi="ar"/>
        </w:rPr>
      </w:pPr>
      <w:r>
        <w:rPr>
          <w:rFonts w:ascii="微软雅黑" w:eastAsia="微软雅黑" w:hAnsi="微软雅黑" w:cs="微软雅黑" w:hint="eastAsia"/>
          <w:lang w:eastAsia="zh-CN" w:bidi="ar"/>
        </w:rPr>
        <w:lastRenderedPageBreak/>
        <w:t>xv_sdk文件夹中include文件夹，xv_sdk.hpp文件的line 38，选配属性如下：</w:t>
      </w:r>
    </w:p>
    <w:p w14:paraId="1E460E43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//#define NOT_USE_RGB</w:t>
      </w:r>
    </w:p>
    <w:p w14:paraId="009DE398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#define NOT_USE_TOF</w:t>
      </w:r>
    </w:p>
    <w:p w14:paraId="4430DF60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//#define NOT_USE_SGBM</w:t>
      </w:r>
    </w:p>
    <w:p w14:paraId="21F63AF6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#define NOT_USE_FE</w:t>
      </w:r>
    </w:p>
    <w:p w14:paraId="7E40A4DD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//#define USE_MAPPING_ON_HOST</w:t>
      </w:r>
    </w:p>
    <w:p w14:paraId="1101A6A7" w14:textId="77777777" w:rsidR="00BC2D89" w:rsidRDefault="00BC2D89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</w:p>
    <w:p w14:paraId="07630B98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#ifndef NOT_USE_TOF</w:t>
      </w:r>
    </w:p>
    <w:p w14:paraId="7DC07F29" w14:textId="77777777" w:rsidR="00BC2D89" w:rsidRDefault="00BC2D89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</w:p>
    <w:p w14:paraId="5CDB49E5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 xml:space="preserve"> // #define TOF_QVGA</w:t>
      </w:r>
    </w:p>
    <w:p w14:paraId="63AEB5B9" w14:textId="77777777" w:rsidR="00BC2D89" w:rsidRDefault="00BC2D89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</w:p>
    <w:p w14:paraId="407E6AC0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#endif/*#ifndef NOT_USE_TOF*/</w:t>
      </w:r>
    </w:p>
    <w:p w14:paraId="4CD21AD8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i/>
          <w:iCs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--------------------------------------------------------------------</w:t>
      </w:r>
    </w:p>
    <w:p w14:paraId="335CBB2B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>rosdep install --from-paths src --ignore-src -r -y</w:t>
      </w:r>
      <w:r>
        <w:rPr>
          <w:rFonts w:ascii="微软雅黑" w:eastAsia="微软雅黑" w:hAnsi="微软雅黑" w:cs="微软雅黑" w:hint="eastAsia"/>
          <w:lang w:eastAsia="zh-CN" w:bidi="ar"/>
        </w:rPr>
        <w:tab/>
        <w:t>//安装工作空间中ros包的依赖</w:t>
      </w:r>
    </w:p>
    <w:p w14:paraId="07852D47" w14:textId="77777777" w:rsidR="00BC2D89" w:rsidRDefault="00AD5CD0">
      <w:pPr>
        <w:spacing w:line="240" w:lineRule="auto"/>
        <w:ind w:firstLineChars="200" w:firstLine="440"/>
        <w:jc w:val="both"/>
        <w:rPr>
          <w:rFonts w:ascii="微软雅黑" w:eastAsia="微软雅黑" w:hAnsi="微软雅黑" w:cs="微软雅黑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lang w:eastAsia="zh-CN" w:bidi="ar"/>
        </w:rPr>
        <w:t xml:space="preserve">catkin_make -DXVSDK_INCLUDE_DIRS="/usr/include/xvsdk" -DXVSDK_LIBRARIES="/usr/lib/libxvsdk.so"    </w:t>
      </w:r>
      <w:r>
        <w:rPr>
          <w:rFonts w:ascii="微软雅黑" w:eastAsia="微软雅黑" w:hAnsi="微软雅黑" w:cs="微软雅黑" w:hint="eastAsia"/>
          <w:lang w:eastAsia="zh-CN" w:bidi="ar"/>
        </w:rPr>
        <w:t xml:space="preserve"> //安装出错见章节6.3解决方案。</w:t>
      </w:r>
    </w:p>
    <w:p w14:paraId="1B26A94E" w14:textId="77777777" w:rsidR="00BC2D89" w:rsidRDefault="00AD5CD0">
      <w:pPr>
        <w:pStyle w:val="2"/>
        <w:numPr>
          <w:ilvl w:val="1"/>
          <w:numId w:val="1"/>
        </w:numPr>
        <w:spacing w:line="240" w:lineRule="auto"/>
        <w:ind w:firstLineChars="200" w:firstLine="560"/>
        <w:rPr>
          <w:rFonts w:ascii="微软雅黑" w:eastAsia="微软雅黑" w:hAnsi="微软雅黑" w:cs="微软雅黑"/>
          <w:color w:val="25A4D3"/>
          <w:sz w:val="28"/>
          <w:szCs w:val="24"/>
        </w:rPr>
      </w:pPr>
      <w:bookmarkStart w:id="18" w:name="_Toc18133"/>
      <w:r>
        <w:rPr>
          <w:rFonts w:ascii="微软雅黑" w:eastAsia="微软雅黑" w:hAnsi="微软雅黑" w:cs="微软雅黑" w:hint="eastAsia"/>
          <w:color w:val="25A4D3"/>
          <w:sz w:val="28"/>
          <w:szCs w:val="24"/>
        </w:rPr>
        <w:t>启动Demo</w:t>
      </w:r>
      <w:bookmarkEnd w:id="18"/>
    </w:p>
    <w:p w14:paraId="3539C4C4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color w:val="FF0000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color w:val="FF0000"/>
          <w:sz w:val="24"/>
          <w:szCs w:val="24"/>
          <w:lang w:eastAsia="zh-CN" w:bidi="ar"/>
        </w:rPr>
        <w:t>注意：后面每次启动demo只需运行下面指令即可，需要开三个终端分别启动。</w:t>
      </w:r>
    </w:p>
    <w:p w14:paraId="043E6C39" w14:textId="77777777" w:rsidR="00BC2D89" w:rsidRDefault="00AD5CD0">
      <w:pPr>
        <w:numPr>
          <w:ilvl w:val="0"/>
          <w:numId w:val="11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 xml:space="preserve"> node launch</w:t>
      </w:r>
    </w:p>
    <w:p w14:paraId="69CA7217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roscore</w:t>
      </w: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ab/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ab/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ab/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ab/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ab/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ab/>
        <w:t>//用于启动ros master节点管理器</w:t>
      </w:r>
    </w:p>
    <w:p w14:paraId="1687BCB7" w14:textId="77777777" w:rsidR="00BC2D89" w:rsidRDefault="00BC2D89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</w:p>
    <w:p w14:paraId="705F8295" w14:textId="77777777" w:rsidR="00BC2D89" w:rsidRDefault="00AD5CD0">
      <w:pPr>
        <w:numPr>
          <w:ilvl w:val="0"/>
          <w:numId w:val="11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Roslaunch （重新打开一个终端）</w:t>
      </w:r>
    </w:p>
    <w:p w14:paraId="1B21809F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cd ~/catkin_ws/</w:t>
      </w:r>
    </w:p>
    <w:p w14:paraId="6F501C37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lastRenderedPageBreak/>
        <w:t>roslaunch xv_sdk xv_sdk.launch</w:t>
      </w: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ab/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ab/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ab/>
        <w:t>//启动 ros 关联的所有结点</w:t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ab/>
      </w:r>
    </w:p>
    <w:p w14:paraId="6F575C9E" w14:textId="77777777" w:rsidR="00BC2D89" w:rsidRDefault="00AD5CD0">
      <w:pPr>
        <w:numPr>
          <w:ilvl w:val="0"/>
          <w:numId w:val="11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run demo (重新打开一个终端)</w:t>
      </w:r>
    </w:p>
    <w:p w14:paraId="0589164F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rosrun rviz rviz -d `rospack find xv_sdk`/rviz/demo.rviz</w:t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ab/>
        <w:t>//启动 demo</w:t>
      </w:r>
    </w:p>
    <w:p w14:paraId="77298061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//点击Color Image下的Image Topic可以选择查看rgb/tof/fisheye/rgbd的预览</w:t>
      </w:r>
    </w:p>
    <w:p w14:paraId="0E2F0579" w14:textId="77777777" w:rsidR="00BC2D89" w:rsidRDefault="00AD5CD0">
      <w:pPr>
        <w:pStyle w:val="2"/>
        <w:numPr>
          <w:ilvl w:val="1"/>
          <w:numId w:val="1"/>
        </w:numPr>
        <w:spacing w:line="240" w:lineRule="auto"/>
        <w:ind w:firstLineChars="200" w:firstLine="560"/>
        <w:rPr>
          <w:rFonts w:ascii="微软雅黑" w:eastAsia="微软雅黑" w:hAnsi="微软雅黑" w:cs="微软雅黑"/>
          <w:color w:val="25A4D3"/>
          <w:sz w:val="28"/>
          <w:szCs w:val="24"/>
        </w:rPr>
      </w:pPr>
      <w:bookmarkStart w:id="19" w:name="_Toc24883"/>
      <w:r>
        <w:rPr>
          <w:rFonts w:ascii="微软雅黑" w:eastAsia="微软雅黑" w:hAnsi="微软雅黑" w:cs="微软雅黑" w:hint="eastAsia"/>
          <w:color w:val="25A4D3"/>
          <w:sz w:val="28"/>
          <w:szCs w:val="24"/>
        </w:rPr>
        <w:t>Q&amp;A</w:t>
      </w:r>
      <w:bookmarkEnd w:id="19"/>
    </w:p>
    <w:p w14:paraId="3CF1ACBA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  <w:lang w:eastAsia="zh-CN" w:bidi="ar"/>
        </w:rPr>
        <w:t>Q1</w:t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:在执行roscore时可能出现如下错误：</w:t>
      </w:r>
    </w:p>
    <w:p w14:paraId="1E7C3723" w14:textId="77777777" w:rsidR="00BC2D89" w:rsidRDefault="00AD5CD0">
      <w:pPr>
        <w:numPr>
          <w:ilvl w:val="0"/>
          <w:numId w:val="12"/>
        </w:numPr>
        <w:spacing w:line="240" w:lineRule="auto"/>
        <w:ind w:left="5"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IOError:[Errno 13] Permission denied: 'home/[user]/.ros/roscore-11311.pid'</w:t>
      </w:r>
    </w:p>
    <w:p w14:paraId="1E5BEBD8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该问题由于该路径下ros文件权限造成。</w:t>
      </w:r>
    </w:p>
    <w:p w14:paraId="477384CD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输入：</w:t>
      </w: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sudo chmod 777 -R ~/.ros/</w:t>
      </w:r>
    </w:p>
    <w:p w14:paraId="35BA8351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再次启动ROS：roscore</w:t>
      </w:r>
    </w:p>
    <w:p w14:paraId="4F4C81E8" w14:textId="77777777" w:rsidR="00BC2D89" w:rsidRDefault="00AD5CD0">
      <w:pPr>
        <w:numPr>
          <w:ilvl w:val="0"/>
          <w:numId w:val="12"/>
        </w:numPr>
        <w:spacing w:line="240" w:lineRule="auto"/>
        <w:ind w:left="5"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若存在不能正常启动的情况，可以执行：</w:t>
      </w:r>
    </w:p>
    <w:p w14:paraId="4520860F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sudo apt-get install ros-melodic-desktop</w:t>
      </w:r>
    </w:p>
    <w:p w14:paraId="0BC3D30E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source ~/.bashrc</w:t>
      </w:r>
    </w:p>
    <w:p w14:paraId="72847F3F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再启动roscore</w:t>
      </w:r>
    </w:p>
    <w:p w14:paraId="601298CF" w14:textId="77777777" w:rsidR="00BC2D89" w:rsidRDefault="00BC2D89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</w:p>
    <w:p w14:paraId="447D2008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  <w:lang w:eastAsia="zh-CN" w:bidi="ar"/>
        </w:rPr>
        <w:t xml:space="preserve">Q2: </w:t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执行catkin_make时若出现一下错误：</w:t>
      </w:r>
    </w:p>
    <w:p w14:paraId="0F429CCA" w14:textId="77777777" w:rsidR="00BC2D89" w:rsidRDefault="00AD5CD0">
      <w:pPr>
        <w:numPr>
          <w:ilvl w:val="0"/>
          <w:numId w:val="13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通过CMakeList.txt找到No xvsdk provided, 即include和lib没识别到。</w:t>
      </w:r>
    </w:p>
    <w:p w14:paraId="0985A89C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很可能是先将xv_sdk拷贝到catkin_ws/src中，然后再执行catkin_make，则会报出上述错误。</w:t>
      </w:r>
    </w:p>
    <w:p w14:paraId="67A21720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解决：将xv_sdk先删掉，然后执行catkin_make，再将xv_sdk复制过去即可。</w:t>
      </w:r>
    </w:p>
    <w:p w14:paraId="505E1824" w14:textId="77777777" w:rsidR="00BC2D89" w:rsidRDefault="00AD5CD0">
      <w:pPr>
        <w:numPr>
          <w:ilvl w:val="0"/>
          <w:numId w:val="13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lastRenderedPageBreak/>
        <w:t>若提示文件不存在，则检测文件是否存在异常。文件操作中操作不当可能会出现文件破损丢失的情况。</w:t>
      </w:r>
    </w:p>
    <w:p w14:paraId="44D0FE09" w14:textId="77777777" w:rsidR="00BC2D89" w:rsidRDefault="00BC2D89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</w:p>
    <w:p w14:paraId="20AE7AC2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  <w:lang w:eastAsia="zh-CN" w:bidi="ar"/>
        </w:rPr>
        <w:t xml:space="preserve">Q3: </w:t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Ubuntu18.04上安装xvsdk_3.2.0-20220321_bionic_amd64.deb</w:t>
      </w:r>
    </w:p>
    <w:p w14:paraId="60A835FF" w14:textId="77777777" w:rsidR="00BC2D89" w:rsidRDefault="00AD5CD0">
      <w:pPr>
        <w:numPr>
          <w:ilvl w:val="0"/>
          <w:numId w:val="14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sudo apt-get update</w:t>
      </w:r>
    </w:p>
    <w:p w14:paraId="302C6974" w14:textId="77777777" w:rsidR="00BC2D89" w:rsidRDefault="00AD5CD0">
      <w:pPr>
        <w:numPr>
          <w:ilvl w:val="0"/>
          <w:numId w:val="14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sudo apt-get install -y g++ cmake libjpeg-dev zlib1g-dev udev libopencv-core3.2 libopencv-highgui-dev liboctomap1.8 libboost-chrono-dev libboost-thread-dev libboost-filesystem-dev  libboost-system-dev libboost-program-options-dev libboost-date-time-dev</w:t>
      </w:r>
    </w:p>
    <w:p w14:paraId="32D65D9C" w14:textId="77777777" w:rsidR="00BC2D89" w:rsidRDefault="00AD5CD0">
      <w:pPr>
        <w:numPr>
          <w:ilvl w:val="0"/>
          <w:numId w:val="14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sudo dpkg -i xvsdk_3.2.0-20220321_bionic_amd64.deb</w:t>
      </w:r>
    </w:p>
    <w:p w14:paraId="64D1F4AC" w14:textId="77777777" w:rsidR="00BC2D89" w:rsidRDefault="00BC2D89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</w:p>
    <w:p w14:paraId="65A463DE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  <w:lang w:eastAsia="zh-CN" w:bidi="ar"/>
        </w:rPr>
        <w:t>Q4：</w:t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安装sudo rosdep init时报错: “</w:t>
      </w: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The 'rosdep==0.21.0' distribution was not found and is required by the application</w:t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”</w:t>
      </w:r>
    </w:p>
    <w:p w14:paraId="6E981F60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解决方案如下：将默认的python3改成python2</w:t>
      </w:r>
    </w:p>
    <w:p w14:paraId="5CF89D02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sudo update-alternatives --config python</w:t>
      </w:r>
    </w:p>
    <w:p w14:paraId="48AC4EBC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sudo update-alternatives --list python</w:t>
      </w:r>
    </w:p>
    <w:p w14:paraId="1555698D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sudo update-alternatives --install /usr/bin/python python /usr/bin/python2.7 1</w:t>
      </w:r>
    </w:p>
    <w:p w14:paraId="08BF053E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sudo update-alternatives --list python</w:t>
      </w:r>
    </w:p>
    <w:p w14:paraId="2338C5C9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sudo update-alternatives --config python</w:t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 xml:space="preserve">  根据提示操作输入1</w:t>
      </w:r>
    </w:p>
    <w:p w14:paraId="54087494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python   //查看默认的是python2.7.17，接下来继续安装sudo rosdep init</w:t>
      </w:r>
    </w:p>
    <w:p w14:paraId="636D3352" w14:textId="77777777" w:rsidR="00BC2D89" w:rsidRDefault="00BC2D89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</w:p>
    <w:p w14:paraId="6F56BDA8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  <w:lang w:eastAsia="zh-CN" w:bidi="ar"/>
        </w:rPr>
        <w:t>Q5:</w:t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 xml:space="preserve"> 99-xvisio.rules复制到etc/udev/rules.d/下失败</w:t>
      </w:r>
    </w:p>
    <w:p w14:paraId="6DB6D34F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解决方法：</w:t>
      </w:r>
    </w:p>
    <w:p w14:paraId="19D57284" w14:textId="77777777" w:rsidR="00BC2D89" w:rsidRDefault="00AD5CD0">
      <w:pPr>
        <w:numPr>
          <w:ilvl w:val="0"/>
          <w:numId w:val="15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lastRenderedPageBreak/>
        <w:t>sudo gedit /etc/udev/rules.d/99-xvisio.rules</w:t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 xml:space="preserve">   //打开一个文本文件</w:t>
      </w:r>
    </w:p>
    <w:p w14:paraId="2C96EC53" w14:textId="77777777" w:rsidR="00BC2D89" w:rsidRDefault="00AD5CD0">
      <w:pPr>
        <w:numPr>
          <w:ilvl w:val="0"/>
          <w:numId w:val="15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粘贴以下内容，保存退出：</w:t>
      </w:r>
    </w:p>
    <w:p w14:paraId="34F4F2BC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SUBSYSTEM=="usb", ATTR{idVendor}=="040e", MODE="0666", GROUP="plugdev</w:t>
      </w:r>
    </w:p>
    <w:p w14:paraId="3410F42F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SUBSYSTEM=="usb", ATTR{idVendor}=="0e8d", MODE="0666", GROUP="plugdev"</w:t>
      </w:r>
    </w:p>
    <w:p w14:paraId="09747968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SUBSYSTEM=="usb", ATTR{idVendor}=="05c6", MODE="0666", GROUP="plugdev"</w:t>
      </w:r>
    </w:p>
    <w:p w14:paraId="54624573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SUBSYSTEM=="usb", ATTR{idVendor}=="18d1", MODE="0666", GROUP="plugdev"</w:t>
      </w:r>
    </w:p>
    <w:p w14:paraId="590F2F3B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SUBSYSTEM=="usb", ATTR{idVendor}=="22d9", MODE="0666", GROUP="plugdev"</w:t>
      </w:r>
    </w:p>
    <w:p w14:paraId="3693DE33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SUBSYSTEM=="usb", ATTR{idVendor}=="19d2", MODE="0666", GROUP="plugdev"</w:t>
      </w:r>
    </w:p>
    <w:p w14:paraId="61C0165A" w14:textId="77777777" w:rsidR="00BC2D89" w:rsidRDefault="00AD5CD0">
      <w:pPr>
        <w:numPr>
          <w:ilvl w:val="0"/>
          <w:numId w:val="15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ls /etc/udev/rules.d/</w:t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 xml:space="preserve">   查看99-xvisio.rules是否存在</w:t>
      </w:r>
    </w:p>
    <w:p w14:paraId="21267402" w14:textId="77777777" w:rsidR="00BC2D89" w:rsidRDefault="00AD5CD0">
      <w:pPr>
        <w:numPr>
          <w:ilvl w:val="0"/>
          <w:numId w:val="15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查看内容是否写入成功</w:t>
      </w:r>
    </w:p>
    <w:p w14:paraId="5B3D2720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cd /etc/udev/rules.d</w:t>
      </w:r>
    </w:p>
    <w:p w14:paraId="5412CB85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i/>
          <w:iCs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cat 99-xvisio.rules</w:t>
      </w:r>
    </w:p>
    <w:p w14:paraId="70167F6F" w14:textId="77777777" w:rsidR="00BC2D89" w:rsidRDefault="00BC2D89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</w:p>
    <w:p w14:paraId="2A23C886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  <w:lang w:eastAsia="zh-CN" w:bidi="ar"/>
        </w:rPr>
        <w:t>Q6</w:t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: 卸载ROS方法：</w:t>
      </w:r>
    </w:p>
    <w:p w14:paraId="39D0989E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i/>
          <w:iCs/>
          <w:sz w:val="24"/>
          <w:szCs w:val="24"/>
          <w:lang w:eastAsia="zh-CN" w:bidi="ar"/>
        </w:rPr>
        <w:t>sudo apt-get purge ros-*</w:t>
      </w:r>
    </w:p>
    <w:p w14:paraId="127BBA5F" w14:textId="77777777" w:rsidR="00BC2D89" w:rsidRDefault="00AD5CD0">
      <w:pPr>
        <w:pStyle w:val="2"/>
        <w:numPr>
          <w:ilvl w:val="1"/>
          <w:numId w:val="1"/>
        </w:numPr>
        <w:spacing w:line="240" w:lineRule="auto"/>
        <w:ind w:firstLineChars="200" w:firstLine="560"/>
        <w:rPr>
          <w:rFonts w:ascii="微软雅黑" w:eastAsia="微软雅黑" w:hAnsi="微软雅黑" w:cs="微软雅黑"/>
          <w:color w:val="25A4D3"/>
          <w:sz w:val="28"/>
          <w:szCs w:val="24"/>
        </w:rPr>
      </w:pPr>
      <w:bookmarkStart w:id="20" w:name="_Toc14740"/>
      <w:r>
        <w:rPr>
          <w:rFonts w:ascii="微软雅黑" w:eastAsia="微软雅黑" w:hAnsi="微软雅黑" w:cs="微软雅黑" w:hint="eastAsia"/>
          <w:color w:val="25A4D3"/>
          <w:sz w:val="28"/>
          <w:szCs w:val="24"/>
        </w:rPr>
        <w:t>python__wrapper环境搭建</w:t>
      </w:r>
      <w:bookmarkEnd w:id="20"/>
    </w:p>
    <w:p w14:paraId="2FA9813D" w14:textId="77777777" w:rsidR="00BC2D89" w:rsidRDefault="00AD5CD0">
      <w:pPr>
        <w:numPr>
          <w:ilvl w:val="0"/>
          <w:numId w:val="16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双击运行“XVSDK-3.2.0-msvc2019-x64.exe to install xvsdk”，点击“下一步”:</w:t>
      </w:r>
    </w:p>
    <w:p w14:paraId="14CFD9E1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  <w:lang w:eastAsia="zh-CN" w:bidi="ar"/>
        </w:rPr>
        <w:lastRenderedPageBreak/>
        <w:drawing>
          <wp:inline distT="0" distB="8890" distL="0" distR="6350" wp14:anchorId="47DB4AAC" wp14:editId="42CC871E">
            <wp:extent cx="4699000" cy="3382010"/>
            <wp:effectExtent l="0" t="0" r="0" b="0"/>
            <wp:docPr id="44" name="图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像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429E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 w:cs="微软雅黑"/>
          <w:sz w:val="21"/>
          <w:szCs w:val="21"/>
          <w:lang w:eastAsia="zh-CN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CN" w:bidi="ar"/>
        </w:rPr>
        <w:t>图6-1 点击“下一步”</w:t>
      </w:r>
    </w:p>
    <w:p w14:paraId="10964B84" w14:textId="77777777" w:rsidR="00BC2D89" w:rsidRDefault="00AD5CD0">
      <w:pPr>
        <w:numPr>
          <w:ilvl w:val="0"/>
          <w:numId w:val="16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点击“我接受”：</w:t>
      </w:r>
    </w:p>
    <w:p w14:paraId="70DBCF8E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  <w:lang w:eastAsia="zh-CN" w:bidi="ar"/>
        </w:rPr>
        <w:drawing>
          <wp:inline distT="0" distB="8890" distL="0" distR="6350" wp14:anchorId="3B68738C" wp14:editId="3125A00C">
            <wp:extent cx="4699000" cy="3382010"/>
            <wp:effectExtent l="0" t="0" r="0" b="0"/>
            <wp:docPr id="45" name="图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像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67B2A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 w:cs="微软雅黑"/>
          <w:sz w:val="21"/>
          <w:szCs w:val="21"/>
          <w:lang w:eastAsia="zh-CN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CN" w:bidi="ar"/>
        </w:rPr>
        <w:t>图6-2 点击“我接受”</w:t>
      </w:r>
    </w:p>
    <w:p w14:paraId="629FC868" w14:textId="77777777" w:rsidR="00BC2D89" w:rsidRDefault="00AD5CD0">
      <w:pPr>
        <w:numPr>
          <w:ilvl w:val="0"/>
          <w:numId w:val="16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lastRenderedPageBreak/>
        <w:t>选择安装路径后点击“下一步”：</w:t>
      </w:r>
    </w:p>
    <w:p w14:paraId="26D828EE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  <w:lang w:eastAsia="zh-CN" w:bidi="ar"/>
        </w:rPr>
        <w:drawing>
          <wp:inline distT="0" distB="8890" distL="0" distR="6350" wp14:anchorId="0B79AC34" wp14:editId="55CFF113">
            <wp:extent cx="4699000" cy="3382010"/>
            <wp:effectExtent l="0" t="0" r="0" b="0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7028F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 w:cs="微软雅黑"/>
          <w:sz w:val="21"/>
          <w:szCs w:val="21"/>
          <w:lang w:eastAsia="zh-CN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CN" w:bidi="ar"/>
        </w:rPr>
        <w:t>图6-3 选择安装路径</w:t>
      </w:r>
    </w:p>
    <w:p w14:paraId="1B1A0876" w14:textId="77777777" w:rsidR="00BC2D89" w:rsidRDefault="00AD5CD0">
      <w:pPr>
        <w:numPr>
          <w:ilvl w:val="0"/>
          <w:numId w:val="16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点击“下一步”：</w:t>
      </w:r>
    </w:p>
    <w:p w14:paraId="50C3488B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  <w:lang w:eastAsia="zh-CN" w:bidi="ar"/>
        </w:rPr>
        <w:drawing>
          <wp:inline distT="0" distB="8890" distL="0" distR="6350" wp14:anchorId="256049DC" wp14:editId="79FE3C3C">
            <wp:extent cx="4699000" cy="3382010"/>
            <wp:effectExtent l="0" t="0" r="0" b="0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2E6BE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 w:cs="微软雅黑"/>
          <w:sz w:val="21"/>
          <w:szCs w:val="21"/>
          <w:lang w:eastAsia="zh-CN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CN" w:bidi="ar"/>
        </w:rPr>
        <w:lastRenderedPageBreak/>
        <w:t>图6-4 点击“下一步”</w:t>
      </w:r>
    </w:p>
    <w:p w14:paraId="461AF697" w14:textId="77777777" w:rsidR="00BC2D89" w:rsidRDefault="00AD5CD0">
      <w:pPr>
        <w:numPr>
          <w:ilvl w:val="0"/>
          <w:numId w:val="16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选择“python_wrapper”，点击“安装”：</w:t>
      </w:r>
    </w:p>
    <w:p w14:paraId="1372EA88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  <w:lang w:eastAsia="zh-CN" w:bidi="ar"/>
        </w:rPr>
        <w:drawing>
          <wp:inline distT="0" distB="8890" distL="0" distR="6350" wp14:anchorId="2959B64B" wp14:editId="71B335AF">
            <wp:extent cx="4699000" cy="3382010"/>
            <wp:effectExtent l="0" t="0" r="0" b="0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C178F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CN" w:bidi="ar"/>
        </w:rPr>
        <w:t>图6-5 点击“安装”</w:t>
      </w:r>
    </w:p>
    <w:p w14:paraId="11408C9D" w14:textId="77777777" w:rsidR="00BC2D89" w:rsidRDefault="00AD5CD0">
      <w:pPr>
        <w:numPr>
          <w:ilvl w:val="0"/>
          <w:numId w:val="16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安装后，在\bin的目录下可以找到“python-wrapper”文件夹：</w:t>
      </w:r>
    </w:p>
    <w:p w14:paraId="745F1755" w14:textId="77777777" w:rsidR="00BC2D89" w:rsidRDefault="00AD5CD0">
      <w:p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noProof/>
          <w:sz w:val="24"/>
          <w:szCs w:val="24"/>
          <w:lang w:eastAsia="zh-CN" w:bidi="ar"/>
        </w:rPr>
        <w:drawing>
          <wp:inline distT="0" distB="0" distL="0" distR="6350" wp14:anchorId="031F5DA2" wp14:editId="6557C86C">
            <wp:extent cx="4699000" cy="1129030"/>
            <wp:effectExtent l="0" t="0" r="0" b="0"/>
            <wp:docPr id="49" name="图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像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F0FD6" w14:textId="77777777" w:rsidR="00BC2D89" w:rsidRDefault="00AD5CD0">
      <w:pPr>
        <w:spacing w:line="240" w:lineRule="auto"/>
        <w:ind w:firstLineChars="200" w:firstLine="420"/>
        <w:jc w:val="center"/>
        <w:rPr>
          <w:rFonts w:ascii="微软雅黑" w:eastAsia="微软雅黑" w:hAnsi="微软雅黑" w:cs="微软雅黑"/>
          <w:sz w:val="24"/>
          <w:szCs w:val="24"/>
          <w:lang w:eastAsia="zh-CN"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CN" w:bidi="ar"/>
        </w:rPr>
        <w:t>图6-6 “python-wrapper”文件夹</w:t>
      </w:r>
    </w:p>
    <w:p w14:paraId="7FDF7D99" w14:textId="77777777" w:rsidR="00BC2D89" w:rsidRDefault="00AD5CD0">
      <w:pPr>
        <w:numPr>
          <w:ilvl w:val="0"/>
          <w:numId w:val="16"/>
        </w:numPr>
        <w:spacing w:line="240" w:lineRule="auto"/>
        <w:ind w:firstLineChars="200" w:firstLine="480"/>
        <w:jc w:val="both"/>
        <w:rPr>
          <w:rFonts w:ascii="微软雅黑" w:eastAsia="微软雅黑" w:hAnsi="微软雅黑" w:cs="微软雅黑"/>
          <w:sz w:val="24"/>
          <w:szCs w:val="24"/>
          <w:lang w:bidi="ar"/>
        </w:rPr>
      </w:pP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双击打开“</w:t>
      </w:r>
      <w:r>
        <w:rPr>
          <w:rFonts w:ascii="微软雅黑" w:eastAsia="微软雅黑" w:hAnsi="微软雅黑" w:cs="微软雅黑" w:hint="eastAsia"/>
          <w:sz w:val="24"/>
          <w:szCs w:val="24"/>
          <w:lang w:bidi="ar"/>
        </w:rPr>
        <w:t>python-wrapper</w:t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”文件夹，点击运行“</w:t>
      </w:r>
      <w:r>
        <w:rPr>
          <w:rFonts w:ascii="微软雅黑" w:eastAsia="微软雅黑" w:hAnsi="微软雅黑" w:cs="微软雅黑" w:hint="eastAsia"/>
          <w:sz w:val="24"/>
          <w:szCs w:val="24"/>
          <w:lang w:bidi="ar"/>
        </w:rPr>
        <w:t>python PythonDemo.py</w:t>
      </w:r>
      <w:r>
        <w:rPr>
          <w:rFonts w:ascii="微软雅黑" w:eastAsia="微软雅黑" w:hAnsi="微软雅黑" w:cs="微软雅黑" w:hint="eastAsia"/>
          <w:sz w:val="24"/>
          <w:szCs w:val="24"/>
          <w:lang w:eastAsia="zh-CN" w:bidi="ar"/>
        </w:rPr>
        <w:t>”。</w:t>
      </w:r>
    </w:p>
    <w:sectPr w:rsidR="00BC2D89">
      <w:headerReference w:type="default" r:id="rId56"/>
      <w:footerReference w:type="default" r:id="rId57"/>
      <w:footerReference w:type="first" r:id="rId58"/>
      <w:pgSz w:w="12240" w:h="15840"/>
      <w:pgMar w:top="1440" w:right="1728" w:bottom="1440" w:left="1728" w:header="567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36DA8" w14:textId="77777777" w:rsidR="005B70E8" w:rsidRDefault="00AD5CD0">
      <w:pPr>
        <w:spacing w:after="0" w:line="240" w:lineRule="auto"/>
      </w:pPr>
      <w:r>
        <w:separator/>
      </w:r>
    </w:p>
  </w:endnote>
  <w:endnote w:type="continuationSeparator" w:id="0">
    <w:p w14:paraId="20364A59" w14:textId="77777777" w:rsidR="005B70E8" w:rsidRDefault="00AD5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beration Sans">
    <w:altName w:val="Arial"/>
    <w:charset w:val="01"/>
    <w:family w:val="swiss"/>
    <w:pitch w:val="default"/>
  </w:font>
  <w:font w:name="Noto Sans CJK SC">
    <w:altName w:val="Segoe Print"/>
    <w:charset w:val="00"/>
    <w:family w:val="auto"/>
    <w:pitch w:val="default"/>
  </w:font>
  <w:font w:name="Liberation Serif">
    <w:altName w:val="Times New Roman"/>
    <w:charset w:val="01"/>
    <w:family w:val="roman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">
    <w:altName w:val="黑体"/>
    <w:charset w:val="01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15477" w14:textId="77777777" w:rsidR="00BC2D89" w:rsidRDefault="00AD5CD0">
    <w:pPr>
      <w:pStyle w:val="a7"/>
      <w:jc w:val="right"/>
      <w:rPr>
        <w:rFonts w:ascii="Arial" w:hAnsi="Arial" w:cs="Arial"/>
        <w:color w:val="A6A6A6" w:themeColor="background1" w:themeShade="A6"/>
      </w:rPr>
    </w:pPr>
    <w:r>
      <w:fldChar w:fldCharType="begin"/>
    </w:r>
    <w:r>
      <w:instrText>PAGE</w:instrText>
    </w:r>
    <w:r>
      <w:fldChar w:fldCharType="separate"/>
    </w:r>
    <w:r>
      <w:t>25</w:t>
    </w:r>
    <w:r>
      <w:fldChar w:fldCharType="end"/>
    </w:r>
  </w:p>
  <w:p w14:paraId="55824401" w14:textId="77777777" w:rsidR="00BC2D89" w:rsidRDefault="00BC2D8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A6B4B" w14:textId="77777777" w:rsidR="00BC2D89" w:rsidRDefault="00AD5CD0">
    <w:pPr>
      <w:pStyle w:val="a7"/>
      <w:jc w:val="right"/>
      <w:rPr>
        <w:rFonts w:ascii="Arial" w:hAnsi="Arial" w:cs="Arial"/>
        <w:color w:val="A6A6A6" w:themeColor="background1" w:themeShade="A6"/>
      </w:rPr>
    </w:pP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12D318C8" w14:textId="77777777" w:rsidR="00BC2D89" w:rsidRDefault="00BC2D8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0B665" w14:textId="77777777" w:rsidR="005B70E8" w:rsidRDefault="00AD5CD0">
      <w:pPr>
        <w:spacing w:after="0" w:line="240" w:lineRule="auto"/>
      </w:pPr>
      <w:r>
        <w:separator/>
      </w:r>
    </w:p>
  </w:footnote>
  <w:footnote w:type="continuationSeparator" w:id="0">
    <w:p w14:paraId="33717254" w14:textId="77777777" w:rsidR="005B70E8" w:rsidRDefault="00AD5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02448" w14:textId="77777777" w:rsidR="00BC2D89" w:rsidRDefault="00BC2D89">
    <w:pPr>
      <w:pStyle w:val="a8"/>
      <w:rPr>
        <w:rFonts w:cstheme="minorHAnsi"/>
        <w:i/>
        <w:color w:val="00B0F0"/>
      </w:rPr>
    </w:pPr>
  </w:p>
  <w:p w14:paraId="513CC688" w14:textId="77777777" w:rsidR="00BC2D89" w:rsidRDefault="00AD5CD0">
    <w:pPr>
      <w:pStyle w:val="a8"/>
      <w:rPr>
        <w:rFonts w:ascii="Arial" w:eastAsia="微软雅黑" w:hAnsi="Arial" w:cs="Arial"/>
        <w:bCs/>
        <w:i/>
        <w:iCs/>
        <w:color w:val="BFBFBF" w:themeColor="background1" w:themeShade="BF"/>
        <w:spacing w:val="16"/>
      </w:rPr>
    </w:pPr>
    <w:r>
      <w:rPr>
        <w:noProof/>
      </w:rPr>
      <w:drawing>
        <wp:anchor distT="0" distB="5715" distL="114300" distR="0" simplePos="0" relativeHeight="1024" behindDoc="1" locked="0" layoutInCell="1" allowOverlap="1" wp14:anchorId="3FC9912F" wp14:editId="32D38387">
          <wp:simplePos x="0" y="0"/>
          <wp:positionH relativeFrom="margin">
            <wp:align>right</wp:align>
          </wp:positionH>
          <wp:positionV relativeFrom="paragraph">
            <wp:posOffset>-6350</wp:posOffset>
          </wp:positionV>
          <wp:extent cx="1194435" cy="359410"/>
          <wp:effectExtent l="0" t="0" r="0" b="0"/>
          <wp:wrapNone/>
          <wp:docPr id="50" name="图片 1" descr="图片包含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1" descr="图片包含 图标&#10;&#10;描述已自动生成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443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微软雅黑" w:hAnsi="Arial" w:cs="Arial"/>
        <w:bCs/>
        <w:i/>
        <w:iCs/>
        <w:color w:val="BFBFBF" w:themeColor="background1" w:themeShade="BF"/>
        <w:spacing w:val="16"/>
      </w:rPr>
      <w:t xml:space="preserve">Innovating machine perception capability </w:t>
    </w:r>
  </w:p>
  <w:p w14:paraId="23992A39" w14:textId="77777777" w:rsidR="00BC2D89" w:rsidRDefault="00AD5CD0">
    <w:pPr>
      <w:pStyle w:val="a8"/>
      <w:rPr>
        <w:rFonts w:ascii="Arial" w:eastAsia="微软雅黑" w:hAnsi="Arial" w:cs="Arial"/>
        <w:bCs/>
        <w:i/>
        <w:iCs/>
        <w:color w:val="BFBFBF" w:themeColor="background1" w:themeShade="BF"/>
        <w:spacing w:val="16"/>
      </w:rPr>
    </w:pPr>
    <w:r>
      <w:rPr>
        <w:rFonts w:ascii="Arial" w:eastAsia="微软雅黑" w:hAnsi="Arial" w:cs="Arial"/>
        <w:bCs/>
        <w:i/>
        <w:iCs/>
        <w:color w:val="BFBFBF" w:themeColor="background1" w:themeShade="BF"/>
        <w:spacing w:val="16"/>
      </w:rPr>
      <w:t>beyond human capacity</w:t>
    </w:r>
  </w:p>
  <w:p w14:paraId="45F585E1" w14:textId="77777777" w:rsidR="00BC2D89" w:rsidRDefault="00BC2D89">
    <w:pPr>
      <w:pStyle w:val="a8"/>
      <w:rPr>
        <w:rFonts w:ascii="Arial" w:eastAsia="微软雅黑" w:hAnsi="Arial" w:cs="Arial"/>
        <w:bCs/>
        <w:i/>
        <w:iCs/>
        <w:color w:val="BFBFBF" w:themeColor="background1" w:themeShade="BF"/>
        <w:spacing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5E306ED"/>
    <w:multiLevelType w:val="multilevel"/>
    <w:tmpl w:val="B5E306E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" w15:restartNumberingAfterBreak="0">
    <w:nsid w:val="BF205925"/>
    <w:multiLevelType w:val="multilevel"/>
    <w:tmpl w:val="BF205925"/>
    <w:lvl w:ilvl="0">
      <w:start w:val="1"/>
      <w:numFmt w:val="decimal"/>
      <w:suff w:val="space"/>
      <w:lvlText w:val="%1）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2" w15:restartNumberingAfterBreak="0">
    <w:nsid w:val="CF092B84"/>
    <w:multiLevelType w:val="multilevel"/>
    <w:tmpl w:val="CF092B84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3" w15:restartNumberingAfterBreak="0">
    <w:nsid w:val="F3BA87D2"/>
    <w:multiLevelType w:val="singleLevel"/>
    <w:tmpl w:val="F3BA87D2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F658440C"/>
    <w:multiLevelType w:val="singleLevel"/>
    <w:tmpl w:val="F658440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0248C179"/>
    <w:multiLevelType w:val="multilevel"/>
    <w:tmpl w:val="0248C179"/>
    <w:lvl w:ilvl="0">
      <w:start w:val="1"/>
      <w:numFmt w:val="decimal"/>
      <w:lvlText w:val="%1)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7" w15:restartNumberingAfterBreak="0">
    <w:nsid w:val="03D62ECE"/>
    <w:multiLevelType w:val="multilevel"/>
    <w:tmpl w:val="03D62ECE"/>
    <w:lvl w:ilvl="0">
      <w:start w:val="1"/>
      <w:numFmt w:val="decimal"/>
      <w:suff w:val="space"/>
      <w:lvlText w:val="%1）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8" w15:restartNumberingAfterBreak="0">
    <w:nsid w:val="123E21B9"/>
    <w:multiLevelType w:val="singleLevel"/>
    <w:tmpl w:val="123E21B9"/>
    <w:lvl w:ilvl="0">
      <w:start w:val="1"/>
      <w:numFmt w:val="decimal"/>
      <w:suff w:val="space"/>
      <w:lvlText w:val="%1）"/>
      <w:lvlJc w:val="left"/>
    </w:lvl>
  </w:abstractNum>
  <w:abstractNum w:abstractNumId="9" w15:restartNumberingAfterBreak="0">
    <w:nsid w:val="18725B4B"/>
    <w:multiLevelType w:val="singleLevel"/>
    <w:tmpl w:val="18725B4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1AE236FC"/>
    <w:multiLevelType w:val="singleLevel"/>
    <w:tmpl w:val="1AE236F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25B654F3"/>
    <w:multiLevelType w:val="multilevel"/>
    <w:tmpl w:val="25B654F3"/>
    <w:lvl w:ilvl="0">
      <w:start w:val="1"/>
      <w:numFmt w:val="decimal"/>
      <w:suff w:val="space"/>
      <w:lvlText w:val="%1）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2" w15:restartNumberingAfterBreak="0">
    <w:nsid w:val="4D5989BF"/>
    <w:multiLevelType w:val="singleLevel"/>
    <w:tmpl w:val="4D5989BF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59ADCABA"/>
    <w:multiLevelType w:val="multilevel"/>
    <w:tmpl w:val="59ADCABA"/>
    <w:lvl w:ilvl="0">
      <w:start w:val="4"/>
      <w:numFmt w:val="decimal"/>
      <w:suff w:val="space"/>
      <w:lvlText w:val="%1）"/>
      <w:lvlJc w:val="left"/>
      <w:pPr>
        <w:ind w:left="82" w:firstLine="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4" w15:restartNumberingAfterBreak="0">
    <w:nsid w:val="6B277197"/>
    <w:multiLevelType w:val="singleLevel"/>
    <w:tmpl w:val="6B277197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72183CF9"/>
    <w:multiLevelType w:val="multilevel"/>
    <w:tmpl w:val="72183CF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num w:numId="1" w16cid:durableId="503589224">
    <w:abstractNumId w:val="5"/>
  </w:num>
  <w:num w:numId="2" w16cid:durableId="117838159">
    <w:abstractNumId w:val="2"/>
  </w:num>
  <w:num w:numId="3" w16cid:durableId="992027823">
    <w:abstractNumId w:val="13"/>
  </w:num>
  <w:num w:numId="4" w16cid:durableId="252932709">
    <w:abstractNumId w:val="1"/>
  </w:num>
  <w:num w:numId="5" w16cid:durableId="1800294181">
    <w:abstractNumId w:val="0"/>
  </w:num>
  <w:num w:numId="6" w16cid:durableId="593779756">
    <w:abstractNumId w:val="7"/>
  </w:num>
  <w:num w:numId="7" w16cid:durableId="268506970">
    <w:abstractNumId w:val="11"/>
  </w:num>
  <w:num w:numId="8" w16cid:durableId="1547990019">
    <w:abstractNumId w:val="15"/>
  </w:num>
  <w:num w:numId="9" w16cid:durableId="126701254">
    <w:abstractNumId w:val="6"/>
  </w:num>
  <w:num w:numId="10" w16cid:durableId="1273898475">
    <w:abstractNumId w:val="9"/>
  </w:num>
  <w:num w:numId="11" w16cid:durableId="413283654">
    <w:abstractNumId w:val="8"/>
  </w:num>
  <w:num w:numId="12" w16cid:durableId="1176386295">
    <w:abstractNumId w:val="12"/>
  </w:num>
  <w:num w:numId="13" w16cid:durableId="859004394">
    <w:abstractNumId w:val="10"/>
  </w:num>
  <w:num w:numId="14" w16cid:durableId="1579558132">
    <w:abstractNumId w:val="3"/>
  </w:num>
  <w:num w:numId="15" w16cid:durableId="816608977">
    <w:abstractNumId w:val="4"/>
  </w:num>
  <w:num w:numId="16" w16cid:durableId="180207530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D89"/>
    <w:rsid w:val="005B70E8"/>
    <w:rsid w:val="0086102C"/>
    <w:rsid w:val="00A34314"/>
    <w:rsid w:val="00AD5CD0"/>
    <w:rsid w:val="00BC2D89"/>
    <w:rsid w:val="026E4BBD"/>
    <w:rsid w:val="07F14F12"/>
    <w:rsid w:val="0CF0160F"/>
    <w:rsid w:val="0E506337"/>
    <w:rsid w:val="10424600"/>
    <w:rsid w:val="153B18BF"/>
    <w:rsid w:val="15C10A55"/>
    <w:rsid w:val="1F647209"/>
    <w:rsid w:val="222A5CD8"/>
    <w:rsid w:val="2CFD0CC4"/>
    <w:rsid w:val="53F55145"/>
    <w:rsid w:val="5A06401F"/>
    <w:rsid w:val="5AC56F41"/>
    <w:rsid w:val="72FE236A"/>
    <w:rsid w:val="731E2441"/>
    <w:rsid w:val="7EE5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</o:shapelayout>
  </w:shapeDefaults>
  <w:decimalSymbol w:val="."/>
  <w:listSeparator w:val=","/>
  <w14:docId w14:val="2B727498"/>
  <w15:docId w15:val="{181ED352-A7F2-4C3C-B500-C3711E4DC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eastAsia="宋体"/>
      <w:sz w:val="22"/>
      <w:szCs w:val="22"/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2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widowControl w:val="0"/>
      <w:spacing w:before="260" w:after="260" w:line="415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  <w:lang w:eastAsia="zh-CN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widowControl w:val="0"/>
      <w:spacing w:before="260" w:after="260" w:line="415" w:lineRule="auto"/>
      <w:jc w:val="both"/>
      <w:outlineLvl w:val="2"/>
    </w:pPr>
    <w:rPr>
      <w:rFonts w:eastAsiaTheme="minorEastAsia"/>
      <w:b/>
      <w:bCs/>
      <w:kern w:val="2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widowControl w:val="0"/>
      <w:spacing w:before="280" w:after="290" w:line="374" w:lineRule="auto"/>
      <w:jc w:val="both"/>
      <w:outlineLvl w:val="3"/>
    </w:pPr>
    <w:rPr>
      <w:rFonts w:asciiTheme="majorHAnsi" w:eastAsiaTheme="majorEastAsia" w:hAnsiTheme="majorHAnsi" w:cstheme="majorBidi"/>
      <w:b/>
      <w:bCs/>
      <w:kern w:val="2"/>
      <w:sz w:val="28"/>
      <w:szCs w:val="28"/>
      <w:lang w:eastAsia="zh-CN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widowControl w:val="0"/>
      <w:spacing w:before="280" w:after="290" w:line="374" w:lineRule="auto"/>
      <w:jc w:val="both"/>
      <w:outlineLvl w:val="4"/>
    </w:pPr>
    <w:rPr>
      <w:rFonts w:eastAsiaTheme="minorEastAsia"/>
      <w:b/>
      <w:bCs/>
      <w:kern w:val="2"/>
      <w:sz w:val="28"/>
      <w:szCs w:val="28"/>
      <w:lang w:eastAsia="zh-CN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widowControl w:val="0"/>
      <w:spacing w:before="240" w:after="64" w:line="319" w:lineRule="auto"/>
      <w:jc w:val="both"/>
      <w:outlineLvl w:val="5"/>
    </w:pPr>
    <w:rPr>
      <w:rFonts w:asciiTheme="majorHAnsi" w:eastAsiaTheme="majorEastAsia" w:hAnsiTheme="majorHAnsi" w:cstheme="majorBidi"/>
      <w:b/>
      <w:bCs/>
      <w:kern w:val="2"/>
      <w:sz w:val="24"/>
      <w:szCs w:val="24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widowControl w:val="0"/>
      <w:spacing w:before="240" w:after="64" w:line="319" w:lineRule="auto"/>
      <w:jc w:val="both"/>
      <w:outlineLvl w:val="6"/>
    </w:pPr>
    <w:rPr>
      <w:rFonts w:eastAsiaTheme="minorEastAsia"/>
      <w:b/>
      <w:bCs/>
      <w:kern w:val="2"/>
      <w:sz w:val="24"/>
      <w:szCs w:val="24"/>
      <w:lang w:eastAsia="zh-C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widowControl w:val="0"/>
      <w:spacing w:before="240" w:after="64" w:line="319" w:lineRule="auto"/>
      <w:jc w:val="both"/>
      <w:outlineLvl w:val="7"/>
    </w:pPr>
    <w:rPr>
      <w:rFonts w:asciiTheme="majorHAnsi" w:eastAsiaTheme="majorEastAsia" w:hAnsiTheme="majorHAnsi" w:cstheme="majorBidi"/>
      <w:kern w:val="2"/>
      <w:sz w:val="24"/>
      <w:szCs w:val="24"/>
      <w:lang w:eastAsia="zh-CN"/>
    </w:rPr>
  </w:style>
  <w:style w:type="paragraph" w:styleId="9">
    <w:name w:val="heading 9"/>
    <w:basedOn w:val="a"/>
    <w:next w:val="a"/>
    <w:link w:val="91"/>
    <w:uiPriority w:val="9"/>
    <w:semiHidden/>
    <w:unhideWhenUsed/>
    <w:qFormat/>
    <w:pPr>
      <w:keepNext/>
      <w:keepLines/>
      <w:widowControl w:val="0"/>
      <w:spacing w:before="240" w:after="64" w:line="319" w:lineRule="auto"/>
      <w:jc w:val="both"/>
      <w:outlineLvl w:val="8"/>
    </w:pPr>
    <w:rPr>
      <w:rFonts w:asciiTheme="majorHAnsi" w:eastAsiaTheme="majorEastAsia" w:hAnsiTheme="majorHAnsi" w:cstheme="majorBidi"/>
      <w:kern w:val="2"/>
      <w:sz w:val="21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widowControl w:val="0"/>
      <w:spacing w:after="0" w:line="240" w:lineRule="auto"/>
      <w:ind w:left="2520"/>
      <w:jc w:val="both"/>
    </w:pPr>
    <w:rPr>
      <w:rFonts w:eastAsiaTheme="minorEastAsia"/>
      <w:kern w:val="2"/>
      <w:sz w:val="21"/>
      <w:lang w:eastAsia="zh-CN"/>
    </w:rPr>
  </w:style>
  <w:style w:type="paragraph" w:styleId="a3">
    <w:name w:val="caption"/>
    <w:basedOn w:val="a"/>
    <w:next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4">
    <w:name w:val="Body Text"/>
    <w:basedOn w:val="a"/>
    <w:pPr>
      <w:spacing w:after="140" w:line="276" w:lineRule="auto"/>
    </w:pPr>
  </w:style>
  <w:style w:type="paragraph" w:styleId="TOC5">
    <w:name w:val="toc 5"/>
    <w:basedOn w:val="a"/>
    <w:next w:val="a"/>
    <w:uiPriority w:val="39"/>
    <w:unhideWhenUsed/>
    <w:qFormat/>
    <w:pPr>
      <w:widowControl w:val="0"/>
      <w:spacing w:after="0" w:line="240" w:lineRule="auto"/>
      <w:ind w:left="1680"/>
      <w:jc w:val="both"/>
    </w:pPr>
    <w:rPr>
      <w:rFonts w:eastAsiaTheme="minorEastAsia"/>
      <w:kern w:val="2"/>
      <w:sz w:val="21"/>
      <w:lang w:eastAsia="zh-CN"/>
    </w:rPr>
  </w:style>
  <w:style w:type="paragraph" w:styleId="TOC3">
    <w:name w:val="toc 3"/>
    <w:basedOn w:val="a"/>
    <w:next w:val="a"/>
    <w:uiPriority w:val="39"/>
    <w:unhideWhenUsed/>
    <w:qFormat/>
    <w:pPr>
      <w:spacing w:after="100" w:line="276" w:lineRule="auto"/>
      <w:ind w:left="440"/>
    </w:pPr>
    <w:rPr>
      <w:rFonts w:eastAsiaTheme="minorEastAsia"/>
      <w:lang w:eastAsia="zh-CN"/>
    </w:rPr>
  </w:style>
  <w:style w:type="paragraph" w:styleId="a5">
    <w:name w:val="Plain Text"/>
    <w:basedOn w:val="a"/>
    <w:qFormat/>
    <w:rPr>
      <w:rFonts w:asciiTheme="minorEastAsia" w:hAnsi="等线" w:cs="Courier New"/>
    </w:rPr>
  </w:style>
  <w:style w:type="paragraph" w:styleId="TOC8">
    <w:name w:val="toc 8"/>
    <w:basedOn w:val="a"/>
    <w:next w:val="a"/>
    <w:uiPriority w:val="39"/>
    <w:unhideWhenUsed/>
    <w:qFormat/>
    <w:pPr>
      <w:widowControl w:val="0"/>
      <w:spacing w:after="0" w:line="240" w:lineRule="auto"/>
      <w:ind w:left="2940"/>
      <w:jc w:val="both"/>
    </w:pPr>
    <w:rPr>
      <w:rFonts w:eastAsiaTheme="minorEastAsia"/>
      <w:kern w:val="2"/>
      <w:sz w:val="21"/>
      <w:lang w:eastAsia="zh-CN"/>
    </w:rPr>
  </w:style>
  <w:style w:type="paragraph" w:styleId="a6">
    <w:name w:val="Balloon Text"/>
    <w:basedOn w:val="a"/>
    <w:uiPriority w:val="99"/>
    <w:semiHidden/>
    <w:unhideWhenUsed/>
    <w:qFormat/>
    <w:pPr>
      <w:spacing w:after="0" w:line="240" w:lineRule="auto"/>
    </w:pPr>
    <w:rPr>
      <w:sz w:val="18"/>
      <w:szCs w:val="18"/>
    </w:rPr>
  </w:style>
  <w:style w:type="paragraph" w:styleId="a7">
    <w:name w:val="footer"/>
    <w:basedOn w:val="a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8">
    <w:name w:val="header"/>
    <w:basedOn w:val="a"/>
    <w:link w:val="10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TOC1">
    <w:name w:val="toc 1"/>
    <w:basedOn w:val="a"/>
    <w:next w:val="a"/>
    <w:uiPriority w:val="39"/>
    <w:unhideWhenUsed/>
    <w:qFormat/>
  </w:style>
  <w:style w:type="paragraph" w:styleId="TOC4">
    <w:name w:val="toc 4"/>
    <w:basedOn w:val="a"/>
    <w:next w:val="a"/>
    <w:uiPriority w:val="39"/>
    <w:unhideWhenUsed/>
    <w:qFormat/>
    <w:pPr>
      <w:widowControl w:val="0"/>
      <w:spacing w:after="0" w:line="240" w:lineRule="auto"/>
      <w:ind w:left="1260"/>
      <w:jc w:val="both"/>
    </w:pPr>
    <w:rPr>
      <w:rFonts w:eastAsiaTheme="minorEastAsia"/>
      <w:kern w:val="2"/>
      <w:sz w:val="21"/>
      <w:lang w:eastAsia="zh-CN"/>
    </w:rPr>
  </w:style>
  <w:style w:type="paragraph" w:styleId="a9">
    <w:name w:val="List"/>
    <w:basedOn w:val="a4"/>
  </w:style>
  <w:style w:type="paragraph" w:styleId="TOC6">
    <w:name w:val="toc 6"/>
    <w:basedOn w:val="a"/>
    <w:next w:val="a"/>
    <w:uiPriority w:val="39"/>
    <w:unhideWhenUsed/>
    <w:qFormat/>
    <w:pPr>
      <w:widowControl w:val="0"/>
      <w:spacing w:after="0" w:line="240" w:lineRule="auto"/>
      <w:ind w:left="2100"/>
      <w:jc w:val="both"/>
    </w:pPr>
    <w:rPr>
      <w:rFonts w:eastAsiaTheme="minorEastAsia"/>
      <w:kern w:val="2"/>
      <w:sz w:val="21"/>
      <w:lang w:eastAsia="zh-CN"/>
    </w:rPr>
  </w:style>
  <w:style w:type="paragraph" w:styleId="TOC2">
    <w:name w:val="toc 2"/>
    <w:basedOn w:val="a"/>
    <w:next w:val="a"/>
    <w:uiPriority w:val="39"/>
    <w:unhideWhenUsed/>
    <w:qFormat/>
    <w:pPr>
      <w:spacing w:after="100" w:line="276" w:lineRule="auto"/>
      <w:ind w:left="220"/>
    </w:pPr>
    <w:rPr>
      <w:rFonts w:eastAsiaTheme="minorEastAsia"/>
      <w:lang w:eastAsia="zh-CN"/>
    </w:rPr>
  </w:style>
  <w:style w:type="paragraph" w:styleId="TOC9">
    <w:name w:val="toc 9"/>
    <w:basedOn w:val="a"/>
    <w:next w:val="a"/>
    <w:uiPriority w:val="39"/>
    <w:unhideWhenUsed/>
    <w:qFormat/>
    <w:pPr>
      <w:widowControl w:val="0"/>
      <w:spacing w:after="0" w:line="240" w:lineRule="auto"/>
      <w:ind w:left="3360"/>
      <w:jc w:val="both"/>
    </w:pPr>
    <w:rPr>
      <w:rFonts w:eastAsiaTheme="minorEastAsia"/>
      <w:kern w:val="2"/>
      <w:sz w:val="21"/>
      <w:lang w:eastAsia="zh-CN"/>
    </w:rPr>
  </w:style>
  <w:style w:type="paragraph" w:styleId="aa">
    <w:name w:val="Normal (Web)"/>
    <w:basedOn w:val="a"/>
    <w:uiPriority w:val="99"/>
    <w:semiHidden/>
    <w:unhideWhenUsed/>
    <w:qFormat/>
    <w:pPr>
      <w:spacing w:beforeAutospacing="1" w:afterAutospacing="1" w:line="240" w:lineRule="auto"/>
    </w:pPr>
    <w:rPr>
      <w:rFonts w:ascii="宋体" w:hAnsi="宋体" w:cs="宋体"/>
      <w:sz w:val="24"/>
      <w:szCs w:val="24"/>
      <w:lang w:eastAsia="zh-CN"/>
    </w:rPr>
  </w:style>
  <w:style w:type="table" w:styleId="ab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customStyle="1" w:styleId="Internet">
    <w:name w:val="Internet 链接"/>
    <w:basedOn w:val="a0"/>
    <w:uiPriority w:val="99"/>
    <w:qFormat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qFormat/>
    <w:rPr>
      <w:b/>
      <w:bCs/>
      <w:kern w:val="2"/>
      <w:sz w:val="44"/>
      <w:szCs w:val="44"/>
    </w:rPr>
  </w:style>
  <w:style w:type="character" w:customStyle="1" w:styleId="30">
    <w:name w:val="标题 3 字符"/>
    <w:basedOn w:val="a0"/>
    <w:link w:val="3"/>
    <w:qFormat/>
    <w:rPr>
      <w:rFonts w:asciiTheme="majorHAnsi" w:eastAsiaTheme="majorEastAsia" w:hAnsiTheme="majorHAnsi" w:cstheme="majorBidi"/>
      <w:b/>
      <w:bCs/>
      <w:kern w:val="2"/>
      <w:sz w:val="32"/>
      <w:szCs w:val="32"/>
      <w:lang w:eastAsia="zh-CN"/>
    </w:rPr>
  </w:style>
  <w:style w:type="character" w:customStyle="1" w:styleId="40">
    <w:name w:val="标题 4 字符"/>
    <w:basedOn w:val="a0"/>
    <w:link w:val="4"/>
    <w:uiPriority w:val="9"/>
    <w:qFormat/>
    <w:rPr>
      <w:rFonts w:eastAsiaTheme="minorEastAsia"/>
      <w:b/>
      <w:bCs/>
      <w:kern w:val="2"/>
      <w:sz w:val="32"/>
      <w:szCs w:val="32"/>
      <w:lang w:eastAsia="zh-CN"/>
    </w:rPr>
  </w:style>
  <w:style w:type="character" w:customStyle="1" w:styleId="10">
    <w:name w:val="页眉 字符1"/>
    <w:basedOn w:val="a0"/>
    <w:link w:val="a8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  <w:lang w:eastAsia="zh-CN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eastAsiaTheme="minorEastAsia"/>
      <w:b/>
      <w:bCs/>
      <w:kern w:val="2"/>
      <w:sz w:val="28"/>
      <w:szCs w:val="28"/>
      <w:lang w:eastAsia="zh-CN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  <w:lang w:eastAsia="zh-CN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eastAsiaTheme="minorEastAsia"/>
      <w:b/>
      <w:bCs/>
      <w:kern w:val="2"/>
      <w:sz w:val="24"/>
      <w:szCs w:val="24"/>
      <w:lang w:eastAsia="zh-CN"/>
    </w:rPr>
  </w:style>
  <w:style w:type="character" w:customStyle="1" w:styleId="91">
    <w:name w:val="标题 9 字符1"/>
    <w:basedOn w:val="a0"/>
    <w:link w:val="9"/>
    <w:uiPriority w:val="9"/>
    <w:semiHidden/>
    <w:qFormat/>
    <w:rPr>
      <w:rFonts w:asciiTheme="majorHAnsi" w:eastAsiaTheme="majorEastAsia" w:hAnsiTheme="majorHAnsi" w:cstheme="majorBidi"/>
      <w:kern w:val="2"/>
      <w:sz w:val="24"/>
      <w:szCs w:val="24"/>
      <w:lang w:eastAsia="zh-CN"/>
    </w:rPr>
  </w:style>
  <w:style w:type="character" w:customStyle="1" w:styleId="90">
    <w:name w:val="标题 9 字符"/>
    <w:basedOn w:val="a0"/>
    <w:uiPriority w:val="9"/>
    <w:semiHidden/>
    <w:qFormat/>
    <w:rPr>
      <w:rFonts w:asciiTheme="majorHAnsi" w:eastAsiaTheme="majorEastAsia" w:hAnsiTheme="majorHAnsi" w:cstheme="majorBidi"/>
      <w:kern w:val="2"/>
      <w:sz w:val="21"/>
      <w:szCs w:val="21"/>
      <w:lang w:eastAsia="zh-CN"/>
    </w:rPr>
  </w:style>
  <w:style w:type="character" w:customStyle="1" w:styleId="ae">
    <w:name w:val="批注框文本 字符"/>
    <w:basedOn w:val="a0"/>
    <w:uiPriority w:val="99"/>
    <w:semiHidden/>
    <w:qFormat/>
    <w:rPr>
      <w:sz w:val="18"/>
      <w:szCs w:val="18"/>
    </w:rPr>
  </w:style>
  <w:style w:type="character" w:customStyle="1" w:styleId="af">
    <w:name w:val="页脚 字符"/>
    <w:basedOn w:val="a0"/>
    <w:uiPriority w:val="99"/>
    <w:qFormat/>
  </w:style>
  <w:style w:type="character" w:customStyle="1" w:styleId="af0">
    <w:name w:val="页眉 字符"/>
    <w:basedOn w:val="a0"/>
    <w:uiPriority w:val="99"/>
    <w:qFormat/>
  </w:style>
  <w:style w:type="character" w:customStyle="1" w:styleId="11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f1">
    <w:name w:val="列表段落 字符"/>
    <w:basedOn w:val="a0"/>
    <w:uiPriority w:val="34"/>
    <w:qFormat/>
  </w:style>
  <w:style w:type="character" w:customStyle="1" w:styleId="2Char">
    <w:name w:val="标题 2 Char"/>
    <w:qFormat/>
    <w:rPr>
      <w:rFonts w:ascii="黑体" w:eastAsia="黑体" w:hAnsi="黑体" w:cs="宋体"/>
      <w:bCs/>
      <w:sz w:val="24"/>
      <w:szCs w:val="24"/>
      <w:lang w:val="zh-CN" w:eastAsia="zh-CN"/>
    </w:rPr>
  </w:style>
  <w:style w:type="character" w:customStyle="1" w:styleId="15">
    <w:name w:val="15"/>
    <w:basedOn w:val="a0"/>
    <w:qFormat/>
    <w:rPr>
      <w:rFonts w:ascii="Calibri" w:hAnsi="Calibri" w:cs="Calibri"/>
      <w:color w:val="0563C1"/>
      <w:u w:val="single"/>
    </w:rPr>
  </w:style>
  <w:style w:type="character" w:customStyle="1" w:styleId="af2">
    <w:name w:val="索引链接"/>
    <w:qFormat/>
  </w:style>
  <w:style w:type="paragraph" w:customStyle="1" w:styleId="af3">
    <w:name w:val="标题样式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Noto Sans CJK SC"/>
      <w:sz w:val="28"/>
      <w:szCs w:val="28"/>
    </w:rPr>
  </w:style>
  <w:style w:type="paragraph" w:customStyle="1" w:styleId="af4">
    <w:name w:val="索引"/>
    <w:basedOn w:val="a"/>
    <w:qFormat/>
    <w:pPr>
      <w:suppressLineNumbers/>
    </w:pPr>
  </w:style>
  <w:style w:type="paragraph" w:styleId="af5">
    <w:name w:val="List Paragraph"/>
    <w:basedOn w:val="a"/>
    <w:qFormat/>
    <w:pPr>
      <w:ind w:firstLine="420"/>
    </w:pPr>
  </w:style>
  <w:style w:type="paragraph" w:customStyle="1" w:styleId="TOC10">
    <w:name w:val="TOC 标题1"/>
    <w:basedOn w:val="1"/>
    <w:uiPriority w:val="39"/>
    <w:unhideWhenUsed/>
    <w:qFormat/>
    <w:pPr>
      <w:spacing w:before="480" w:after="0" w:line="276" w:lineRule="auto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eastAsia="zh-CN"/>
    </w:rPr>
  </w:style>
  <w:style w:type="paragraph" w:customStyle="1" w:styleId="Textbody">
    <w:name w:val="Text body"/>
    <w:basedOn w:val="a"/>
    <w:qFormat/>
    <w:pPr>
      <w:suppressAutoHyphens/>
      <w:spacing w:after="140" w:line="276" w:lineRule="auto"/>
      <w:textAlignment w:val="baseline"/>
    </w:pPr>
    <w:rPr>
      <w:rFonts w:ascii="Liberation Serif" w:eastAsiaTheme="minorEastAsia" w:hAnsi="Liberation Serif" w:cs="Noto Sans CJK SC"/>
      <w:kern w:val="2"/>
      <w:sz w:val="24"/>
      <w:szCs w:val="24"/>
      <w:lang w:eastAsia="zh-CN" w:bidi="hi-IN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Liberation Serif" w:hAnsi="Liberation Serif" w:cs="Noto Sans CJK SC"/>
      <w:kern w:val="2"/>
      <w:sz w:val="24"/>
      <w:szCs w:val="24"/>
      <w:lang w:bidi="hi-IN"/>
    </w:rPr>
  </w:style>
  <w:style w:type="paragraph" w:customStyle="1" w:styleId="TOCHeading1">
    <w:name w:val="TOC Heading1"/>
    <w:basedOn w:val="1"/>
    <w:semiHidden/>
    <w:qFormat/>
    <w:pPr>
      <w:widowControl w:val="0"/>
      <w:spacing w:before="480" w:after="0" w:line="271" w:lineRule="auto"/>
    </w:pPr>
    <w:rPr>
      <w:rFonts w:ascii="Calibri Light" w:eastAsia="等线 Light" w:hAnsi="Calibri Light" w:cs="Times New Roman"/>
      <w:color w:val="2F5496"/>
      <w:kern w:val="0"/>
      <w:sz w:val="28"/>
      <w:szCs w:val="28"/>
      <w:lang w:eastAsia="zh-CN"/>
    </w:rPr>
  </w:style>
  <w:style w:type="paragraph" w:customStyle="1" w:styleId="110">
    <w:name w:val="目录 11"/>
    <w:basedOn w:val="a"/>
    <w:semiHidden/>
    <w:qFormat/>
    <w:pPr>
      <w:spacing w:beforeAutospacing="1" w:line="254" w:lineRule="auto"/>
    </w:pPr>
    <w:rPr>
      <w:rFonts w:ascii="Calibri" w:hAnsi="Calibri" w:cs="Times New Roman"/>
      <w:lang w:eastAsia="zh-CN"/>
    </w:rPr>
  </w:style>
  <w:style w:type="paragraph" w:customStyle="1" w:styleId="21">
    <w:name w:val="目录 21"/>
    <w:basedOn w:val="a"/>
    <w:semiHidden/>
    <w:qFormat/>
    <w:pPr>
      <w:spacing w:beforeAutospacing="1" w:after="100" w:line="271" w:lineRule="auto"/>
      <w:ind w:left="220"/>
    </w:pPr>
    <w:rPr>
      <w:rFonts w:ascii="Calibri" w:eastAsia="等线" w:hAnsi="Calibri" w:cs="Times New Roman"/>
      <w:lang w:eastAsia="zh-CN"/>
    </w:rPr>
  </w:style>
  <w:style w:type="paragraph" w:customStyle="1" w:styleId="12">
    <w:name w:val="修订1"/>
    <w:uiPriority w:val="99"/>
    <w:semiHidden/>
    <w:qFormat/>
    <w:rPr>
      <w:rFonts w:eastAsia="宋体"/>
      <w:sz w:val="22"/>
      <w:szCs w:val="22"/>
      <w:lang w:eastAsia="en-US"/>
    </w:rPr>
  </w:style>
  <w:style w:type="paragraph" w:customStyle="1" w:styleId="22">
    <w:name w:val="修订2"/>
    <w:uiPriority w:val="99"/>
    <w:semiHidden/>
    <w:qFormat/>
    <w:rPr>
      <w:rFonts w:eastAsia="宋体"/>
      <w:sz w:val="22"/>
      <w:szCs w:val="22"/>
      <w:lang w:eastAsia="en-US"/>
    </w:rPr>
  </w:style>
  <w:style w:type="paragraph" w:customStyle="1" w:styleId="Default">
    <w:name w:val="Default"/>
    <w:qFormat/>
    <w:pPr>
      <w:widowControl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1.bin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19.png"/><Relationship Id="rId11" Type="http://schemas.openxmlformats.org/officeDocument/2006/relationships/image" Target="media/image3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footer" Target="footer2.xml"/><Relationship Id="rId5" Type="http://schemas.openxmlformats.org/officeDocument/2006/relationships/settings" Target="settings.xml"/><Relationship Id="rId19" Type="http://schemas.openxmlformats.org/officeDocument/2006/relationships/image" Target="media/image10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0" Type="http://schemas.openxmlformats.org/officeDocument/2006/relationships/oleObject" Target="embeddings/oleObject2.bin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oter" Target="footer1.xml"/><Relationship Id="rId10" Type="http://schemas.openxmlformats.org/officeDocument/2006/relationships/image" Target="media/image2.emf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76FD197-07E4-4EAB-9397-BC92E37FBCD3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1504</Words>
  <Characters>8579</Characters>
  <Application>Microsoft Office Word</Application>
  <DocSecurity>0</DocSecurity>
  <Lines>71</Lines>
  <Paragraphs>20</Paragraphs>
  <ScaleCrop>false</ScaleCrop>
  <Company>Microsoft</Company>
  <LinksUpToDate>false</LinksUpToDate>
  <CharactersWithSpaces>10063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DELL</cp:lastModifiedBy>
  <cp:revision>22</cp:revision>
  <cp:lastPrinted>2022-03-01T03:34:00Z</cp:lastPrinted>
  <dcterms:created xsi:type="dcterms:W3CDTF">2022-03-29T02:45:00Z</dcterms:created>
  <dcterms:modified xsi:type="dcterms:W3CDTF">2022-04-08T01:37:00Z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Microsoft</vt:lpwstr>
  </property>
  <property fmtid="{D5CDD505-2E9C-101B-9397-08002B2CF9AE}" pid="3" name="DocSecurity">
    <vt:i4>0</vt:i4>
  </property>
  <property fmtid="{D5CDD505-2E9C-101B-9397-08002B2CF9AE}" pid="4" name="ICV">
    <vt:lpwstr>5F44A6709C124555B5C95FF31E2CDA51</vt:lpwstr>
  </property>
  <property fmtid="{D5CDD505-2E9C-101B-9397-08002B2CF9AE}" pid="5" name="KSOProductBuildVer">
    <vt:lpwstr>2052-11.1.0.9021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</Properties>
</file>